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96" w:rsidRDefault="00810228" w:rsidP="00327DF8">
      <w:pPr>
        <w:pStyle w:val="NormalWeb"/>
        <w:spacing w:line="300" w:lineRule="atLeast"/>
        <w:rPr>
          <w:rFonts w:ascii="Helvetica" w:hAnsi="Helvetica" w:cs="Helvetica"/>
          <w:b/>
          <w:bCs/>
          <w:color w:val="333333"/>
          <w:sz w:val="21"/>
          <w:szCs w:val="21"/>
          <w:shd w:val="clear" w:color="auto" w:fill="FFFFFF"/>
          <w:lang w:val="en"/>
        </w:rPr>
      </w:pPr>
      <w:r>
        <w:rPr>
          <w:rFonts w:ascii="Helvetica" w:hAnsi="Helvetica" w:cs="Helvetica"/>
          <w:b/>
          <w:bCs/>
          <w:color w:val="333333"/>
          <w:sz w:val="21"/>
          <w:szCs w:val="21"/>
          <w:shd w:val="clear" w:color="auto" w:fill="FFFFFF"/>
          <w:lang w:val="en"/>
        </w:rPr>
        <w:t>O</w:t>
      </w:r>
      <w:r w:rsidR="001F1C96" w:rsidRPr="001F1C96">
        <w:rPr>
          <w:rFonts w:ascii="Helvetica" w:hAnsi="Helvetica" w:cs="Helvetica"/>
          <w:b/>
          <w:bCs/>
          <w:color w:val="333333"/>
          <w:sz w:val="21"/>
          <w:szCs w:val="21"/>
          <w:shd w:val="clear" w:color="auto" w:fill="FFFFFF"/>
          <w:lang w:val="en"/>
        </w:rPr>
        <w:t xml:space="preserve">rder authorizing disclosure of cellphone business records </w:t>
      </w:r>
      <w:r w:rsidR="00F63CFB">
        <w:rPr>
          <w:rFonts w:ascii="Helvetica" w:hAnsi="Helvetica" w:cs="Helvetica"/>
          <w:b/>
          <w:bCs/>
          <w:color w:val="333333"/>
          <w:sz w:val="21"/>
          <w:szCs w:val="21"/>
          <w:shd w:val="clear" w:color="auto" w:fill="FFFFFF"/>
          <w:lang w:val="en"/>
        </w:rPr>
        <w:t>is constitutional, Federal court says</w:t>
      </w:r>
    </w:p>
    <w:p w:rsidR="00A6460D" w:rsidRDefault="00A6460D" w:rsidP="00A6460D">
      <w:pPr>
        <w:pStyle w:val="NormalWeb"/>
        <w:spacing w:line="300" w:lineRule="atLeast"/>
        <w:rPr>
          <w:rFonts w:ascii="Helvetica" w:hAnsi="Helvetica" w:cs="Helvetica"/>
          <w:color w:val="333333"/>
          <w:sz w:val="21"/>
          <w:szCs w:val="21"/>
          <w:shd w:val="clear" w:color="auto" w:fill="FFFFFF"/>
          <w:lang w:val="en"/>
        </w:rPr>
      </w:pPr>
    </w:p>
    <w:p w:rsidR="001318D8" w:rsidRDefault="00A6460D" w:rsidP="001318D8">
      <w:pPr>
        <w:pStyle w:val="NormalWeb"/>
        <w:spacing w:line="300" w:lineRule="atLeast"/>
        <w:rPr>
          <w:rFonts w:ascii="Helvetica" w:hAnsi="Helvetica" w:cs="Helvetica"/>
          <w:color w:val="333333"/>
          <w:sz w:val="21"/>
          <w:szCs w:val="21"/>
          <w:shd w:val="clear" w:color="auto" w:fill="FFFFFF"/>
          <w:lang w:val="en"/>
        </w:rPr>
      </w:pPr>
      <w:r w:rsidRPr="00A6460D">
        <w:rPr>
          <w:rFonts w:ascii="Helvetica" w:hAnsi="Helvetica" w:cs="Helvetica"/>
          <w:color w:val="333333"/>
          <w:sz w:val="21"/>
          <w:szCs w:val="21"/>
          <w:shd w:val="clear" w:color="auto" w:fill="FFFFFF"/>
          <w:lang w:val="en"/>
        </w:rPr>
        <w:t xml:space="preserve">On </w:t>
      </w:r>
      <w:r w:rsidR="00980D5F">
        <w:rPr>
          <w:rFonts w:ascii="Helvetica" w:hAnsi="Helvetica" w:cs="Helvetica"/>
          <w:color w:val="333333"/>
          <w:sz w:val="21"/>
          <w:szCs w:val="21"/>
          <w:shd w:val="clear" w:color="auto" w:fill="FFFFFF"/>
          <w:lang w:val="en"/>
        </w:rPr>
        <w:t>April</w:t>
      </w:r>
      <w:r w:rsidR="00E6166E">
        <w:rPr>
          <w:rFonts w:ascii="Helvetica" w:hAnsi="Helvetica" w:cs="Helvetica"/>
          <w:color w:val="333333"/>
          <w:sz w:val="21"/>
          <w:szCs w:val="21"/>
          <w:shd w:val="clear" w:color="auto" w:fill="FFFFFF"/>
          <w:lang w:val="en"/>
        </w:rPr>
        <w:t xml:space="preserve"> </w:t>
      </w:r>
      <w:r w:rsidR="00980D5F">
        <w:rPr>
          <w:rFonts w:ascii="Helvetica" w:hAnsi="Helvetica" w:cs="Helvetica"/>
          <w:color w:val="333333"/>
          <w:sz w:val="21"/>
          <w:szCs w:val="21"/>
          <w:shd w:val="clear" w:color="auto" w:fill="FFFFFF"/>
          <w:lang w:val="en"/>
        </w:rPr>
        <w:t>14</w:t>
      </w:r>
      <w:r w:rsidRPr="00A6460D">
        <w:rPr>
          <w:rFonts w:ascii="Helvetica" w:hAnsi="Helvetica" w:cs="Helvetica"/>
          <w:color w:val="333333"/>
          <w:sz w:val="21"/>
          <w:szCs w:val="21"/>
          <w:shd w:val="clear" w:color="auto" w:fill="FFFFFF"/>
          <w:lang w:val="en"/>
        </w:rPr>
        <w:t xml:space="preserve">, 2015, </w:t>
      </w:r>
      <w:r w:rsidR="00980D5F">
        <w:rPr>
          <w:rFonts w:ascii="Helvetica" w:hAnsi="Helvetica" w:cs="Helvetica"/>
          <w:color w:val="333333"/>
          <w:sz w:val="21"/>
          <w:szCs w:val="21"/>
          <w:shd w:val="clear" w:color="auto" w:fill="FFFFFF"/>
          <w:lang w:val="en"/>
        </w:rPr>
        <w:t xml:space="preserve">a California District Court </w:t>
      </w:r>
      <w:r w:rsidR="00C7290E">
        <w:rPr>
          <w:rFonts w:ascii="Helvetica" w:hAnsi="Helvetica" w:cs="Helvetica"/>
          <w:color w:val="333333"/>
          <w:sz w:val="21"/>
          <w:szCs w:val="21"/>
          <w:shd w:val="clear" w:color="auto" w:fill="FFFFFF"/>
          <w:lang w:val="en"/>
        </w:rPr>
        <w:t>deemed that</w:t>
      </w:r>
      <w:r w:rsidR="001318D8">
        <w:rPr>
          <w:rFonts w:ascii="Helvetica" w:hAnsi="Helvetica" w:cs="Helvetica"/>
          <w:color w:val="333333"/>
          <w:sz w:val="21"/>
          <w:szCs w:val="21"/>
          <w:shd w:val="clear" w:color="auto" w:fill="FFFFFF"/>
          <w:lang w:val="en"/>
        </w:rPr>
        <w:t xml:space="preserve"> employers </w:t>
      </w:r>
      <w:proofErr w:type="gramStart"/>
      <w:r w:rsidR="001318D8">
        <w:rPr>
          <w:rFonts w:ascii="Helvetica" w:hAnsi="Helvetica" w:cs="Helvetica"/>
          <w:color w:val="333333"/>
          <w:sz w:val="21"/>
          <w:szCs w:val="21"/>
          <w:shd w:val="clear" w:color="auto" w:fill="FFFFFF"/>
          <w:lang w:val="en"/>
        </w:rPr>
        <w:t>may</w:t>
      </w:r>
      <w:proofErr w:type="gramEnd"/>
      <w:r w:rsidR="001318D8">
        <w:rPr>
          <w:rFonts w:ascii="Helvetica" w:hAnsi="Helvetica" w:cs="Helvetica"/>
          <w:color w:val="333333"/>
          <w:sz w:val="21"/>
          <w:szCs w:val="21"/>
          <w:shd w:val="clear" w:color="auto" w:fill="FFFFFF"/>
          <w:lang w:val="en"/>
        </w:rPr>
        <w:t xml:space="preserve"> conduct </w:t>
      </w:r>
      <w:proofErr w:type="spellStart"/>
      <w:r w:rsidR="001318D8">
        <w:rPr>
          <w:rFonts w:ascii="Helvetica" w:hAnsi="Helvetica" w:cs="Helvetica"/>
          <w:color w:val="333333"/>
          <w:sz w:val="21"/>
          <w:szCs w:val="21"/>
          <w:shd w:val="clear" w:color="auto" w:fill="FFFFFF"/>
          <w:lang w:val="en"/>
        </w:rPr>
        <w:t>backgroud</w:t>
      </w:r>
      <w:proofErr w:type="spellEnd"/>
      <w:r w:rsidR="001318D8">
        <w:rPr>
          <w:rFonts w:ascii="Helvetica" w:hAnsi="Helvetica" w:cs="Helvetica"/>
          <w:color w:val="333333"/>
          <w:sz w:val="21"/>
          <w:szCs w:val="21"/>
          <w:shd w:val="clear" w:color="auto" w:fill="FFFFFF"/>
          <w:lang w:val="en"/>
        </w:rPr>
        <w:t xml:space="preserve"> checks via LinkedIn. LinkedIn reference searches </w:t>
      </w:r>
      <w:proofErr w:type="gramStart"/>
      <w:r w:rsidR="001318D8">
        <w:rPr>
          <w:rFonts w:ascii="Helvetica" w:hAnsi="Helvetica" w:cs="Helvetica"/>
          <w:color w:val="333333"/>
          <w:sz w:val="21"/>
          <w:szCs w:val="21"/>
          <w:shd w:val="clear" w:color="auto" w:fill="FFFFFF"/>
          <w:lang w:val="en"/>
        </w:rPr>
        <w:t>are not protected</w:t>
      </w:r>
      <w:proofErr w:type="gramEnd"/>
      <w:r w:rsidR="001318D8">
        <w:rPr>
          <w:rFonts w:ascii="Helvetica" w:hAnsi="Helvetica" w:cs="Helvetica"/>
          <w:color w:val="333333"/>
          <w:sz w:val="21"/>
          <w:szCs w:val="21"/>
          <w:shd w:val="clear" w:color="auto" w:fill="FFFFFF"/>
          <w:lang w:val="en"/>
        </w:rPr>
        <w:t xml:space="preserve"> under the </w:t>
      </w:r>
      <w:r w:rsidR="001318D8" w:rsidRPr="00980D5F">
        <w:rPr>
          <w:rFonts w:ascii="Helvetica" w:hAnsi="Helvetica" w:cs="Helvetica"/>
          <w:color w:val="333333"/>
          <w:sz w:val="21"/>
          <w:szCs w:val="21"/>
          <w:shd w:val="clear" w:color="auto" w:fill="FFFFFF"/>
          <w:lang w:val="en"/>
        </w:rPr>
        <w:t>Fair Credit Reporting Act</w:t>
      </w:r>
      <w:r w:rsidR="001318D8">
        <w:rPr>
          <w:rFonts w:ascii="Helvetica" w:hAnsi="Helvetica" w:cs="Helvetica"/>
          <w:color w:val="333333"/>
          <w:sz w:val="21"/>
          <w:szCs w:val="21"/>
          <w:shd w:val="clear" w:color="auto" w:fill="FFFFFF"/>
          <w:lang w:val="en"/>
        </w:rPr>
        <w:t xml:space="preserve"> (“FCRA”),</w:t>
      </w:r>
      <w:r w:rsidR="001318D8">
        <w:rPr>
          <w:rFonts w:ascii="Helvetica" w:hAnsi="Helvetica" w:cs="Helvetica"/>
          <w:color w:val="333333"/>
          <w:sz w:val="21"/>
          <w:szCs w:val="21"/>
          <w:shd w:val="clear" w:color="auto" w:fill="FFFFFF"/>
          <w:lang w:val="en"/>
        </w:rPr>
        <w:t xml:space="preserve"> and therefore e</w:t>
      </w:r>
      <w:r w:rsidR="001318D8" w:rsidRPr="00867303">
        <w:rPr>
          <w:rFonts w:ascii="Helvetica" w:hAnsi="Helvetica" w:cs="Helvetica"/>
          <w:i/>
          <w:color w:val="333333"/>
          <w:sz w:val="21"/>
          <w:szCs w:val="21"/>
          <w:shd w:val="clear" w:color="auto" w:fill="FFFFFF"/>
          <w:lang w:val="en"/>
        </w:rPr>
        <w:t xml:space="preserve">mployers are </w:t>
      </w:r>
      <w:r w:rsidR="001318D8">
        <w:rPr>
          <w:rFonts w:ascii="Helvetica" w:hAnsi="Helvetica" w:cs="Helvetica"/>
          <w:i/>
          <w:color w:val="333333"/>
          <w:sz w:val="21"/>
          <w:szCs w:val="21"/>
          <w:shd w:val="clear" w:color="auto" w:fill="FFFFFF"/>
          <w:lang w:val="en"/>
        </w:rPr>
        <w:t xml:space="preserve">not subjected to its </w:t>
      </w:r>
      <w:r w:rsidR="001318D8" w:rsidRPr="00867303">
        <w:rPr>
          <w:rFonts w:ascii="Helvetica" w:hAnsi="Helvetica" w:cs="Helvetica"/>
          <w:i/>
          <w:color w:val="333333"/>
          <w:sz w:val="21"/>
          <w:szCs w:val="21"/>
          <w:shd w:val="clear" w:color="auto" w:fill="FFFFFF"/>
          <w:lang w:val="en"/>
        </w:rPr>
        <w:t xml:space="preserve">requirements, </w:t>
      </w:r>
      <w:r w:rsidR="001318D8">
        <w:rPr>
          <w:rFonts w:ascii="Helvetica" w:hAnsi="Helvetica" w:cs="Helvetica"/>
          <w:i/>
          <w:color w:val="333333"/>
          <w:sz w:val="21"/>
          <w:szCs w:val="21"/>
          <w:shd w:val="clear" w:color="auto" w:fill="FFFFFF"/>
          <w:lang w:val="en"/>
        </w:rPr>
        <w:t xml:space="preserve">(e.g. </w:t>
      </w:r>
      <w:r w:rsidR="001318D8" w:rsidRPr="00867303">
        <w:rPr>
          <w:rFonts w:ascii="Helvetica" w:hAnsi="Helvetica" w:cs="Helvetica"/>
          <w:i/>
          <w:color w:val="333333"/>
          <w:sz w:val="21"/>
          <w:szCs w:val="21"/>
          <w:shd w:val="clear" w:color="auto" w:fill="FFFFFF"/>
          <w:lang w:val="en"/>
        </w:rPr>
        <w:t xml:space="preserve">obtaining </w:t>
      </w:r>
      <w:r w:rsidR="001318D8">
        <w:rPr>
          <w:rFonts w:ascii="Helvetica" w:hAnsi="Helvetica" w:cs="Helvetica"/>
          <w:i/>
          <w:color w:val="333333"/>
          <w:sz w:val="21"/>
          <w:szCs w:val="21"/>
          <w:shd w:val="clear" w:color="auto" w:fill="FFFFFF"/>
          <w:lang w:val="en"/>
        </w:rPr>
        <w:t xml:space="preserve">candidate’s </w:t>
      </w:r>
      <w:r w:rsidR="001318D8" w:rsidRPr="00867303">
        <w:rPr>
          <w:rFonts w:ascii="Helvetica" w:hAnsi="Helvetica" w:cs="Helvetica"/>
          <w:i/>
          <w:color w:val="333333"/>
          <w:sz w:val="21"/>
          <w:szCs w:val="21"/>
          <w:shd w:val="clear" w:color="auto" w:fill="FFFFFF"/>
          <w:lang w:val="en"/>
        </w:rPr>
        <w:t>written permission</w:t>
      </w:r>
      <w:r w:rsidR="001318D8">
        <w:rPr>
          <w:rFonts w:ascii="Helvetica" w:hAnsi="Helvetica" w:cs="Helvetica"/>
          <w:i/>
          <w:color w:val="333333"/>
          <w:sz w:val="21"/>
          <w:szCs w:val="21"/>
          <w:shd w:val="clear" w:color="auto" w:fill="FFFFFF"/>
          <w:lang w:val="en"/>
        </w:rPr>
        <w:t>,</w:t>
      </w:r>
      <w:r w:rsidR="001318D8" w:rsidRPr="00867303">
        <w:rPr>
          <w:rFonts w:ascii="Helvetica" w:hAnsi="Helvetica" w:cs="Helvetica"/>
          <w:i/>
          <w:color w:val="333333"/>
          <w:sz w:val="21"/>
          <w:szCs w:val="21"/>
          <w:shd w:val="clear" w:color="auto" w:fill="FFFFFF"/>
          <w:lang w:val="en"/>
        </w:rPr>
        <w:t xml:space="preserve"> disclosures</w:t>
      </w:r>
      <w:r w:rsidR="001318D8">
        <w:rPr>
          <w:rFonts w:ascii="Helvetica" w:hAnsi="Helvetica" w:cs="Helvetica"/>
          <w:i/>
          <w:color w:val="333333"/>
          <w:sz w:val="21"/>
          <w:szCs w:val="21"/>
          <w:shd w:val="clear" w:color="auto" w:fill="FFFFFF"/>
          <w:lang w:val="en"/>
        </w:rPr>
        <w:t xml:space="preserve"> obligations).</w:t>
      </w:r>
    </w:p>
    <w:p w:rsidR="00980D5F" w:rsidRDefault="00980D5F" w:rsidP="00980D5F">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In this case, Ms. Sweet submitted</w:t>
      </w:r>
      <w:r w:rsidRPr="00980D5F">
        <w:rPr>
          <w:rFonts w:ascii="Helvetica" w:hAnsi="Helvetica" w:cs="Helvetica"/>
          <w:color w:val="333333"/>
          <w:sz w:val="21"/>
          <w:szCs w:val="21"/>
          <w:shd w:val="clear" w:color="auto" w:fill="FFFFFF"/>
          <w:lang w:val="en"/>
        </w:rPr>
        <w:t xml:space="preserve"> her resume to a</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potential employer through LinkedIn</w:t>
      </w:r>
      <w:r>
        <w:rPr>
          <w:rFonts w:ascii="Helvetica" w:hAnsi="Helvetica" w:cs="Helvetica"/>
          <w:color w:val="333333"/>
          <w:sz w:val="21"/>
          <w:szCs w:val="21"/>
          <w:shd w:val="clear" w:color="auto" w:fill="FFFFFF"/>
          <w:lang w:val="en"/>
        </w:rPr>
        <w:t xml:space="preserve"> and </w:t>
      </w:r>
      <w:proofErr w:type="gramStart"/>
      <w:r w:rsidRPr="00980D5F">
        <w:rPr>
          <w:rFonts w:ascii="Helvetica" w:hAnsi="Helvetica" w:cs="Helvetica"/>
          <w:color w:val="333333"/>
          <w:sz w:val="21"/>
          <w:szCs w:val="21"/>
          <w:shd w:val="clear" w:color="auto" w:fill="FFFFFF"/>
          <w:lang w:val="en"/>
        </w:rPr>
        <w:t>was invited</w:t>
      </w:r>
      <w:proofErr w:type="gramEnd"/>
      <w:r w:rsidRPr="00980D5F">
        <w:rPr>
          <w:rFonts w:ascii="Helvetica" w:hAnsi="Helvetica" w:cs="Helvetica"/>
          <w:color w:val="333333"/>
          <w:sz w:val="21"/>
          <w:szCs w:val="21"/>
          <w:shd w:val="clear" w:color="auto" w:fill="FFFFFF"/>
          <w:lang w:val="en"/>
        </w:rPr>
        <w:t xml:space="preserve"> to an interview.</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Sweet thought things went</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 xml:space="preserve">well, especially when she later got word that she </w:t>
      </w:r>
      <w:proofErr w:type="gramStart"/>
      <w:r w:rsidRPr="00980D5F">
        <w:rPr>
          <w:rFonts w:ascii="Helvetica" w:hAnsi="Helvetica" w:cs="Helvetica"/>
          <w:color w:val="333333"/>
          <w:sz w:val="21"/>
          <w:szCs w:val="21"/>
          <w:shd w:val="clear" w:color="auto" w:fill="FFFFFF"/>
          <w:lang w:val="en"/>
        </w:rPr>
        <w:t>would be hired</w:t>
      </w:r>
      <w:proofErr w:type="gramEnd"/>
      <w:r w:rsidRPr="00980D5F">
        <w:rPr>
          <w:rFonts w:ascii="Helvetica" w:hAnsi="Helvetica" w:cs="Helvetica"/>
          <w:color w:val="333333"/>
          <w:sz w:val="21"/>
          <w:szCs w:val="21"/>
          <w:shd w:val="clear" w:color="auto" w:fill="FFFFFF"/>
          <w:lang w:val="en"/>
        </w:rPr>
        <w:t xml:space="preserve">. </w:t>
      </w:r>
      <w:proofErr w:type="gramStart"/>
      <w:r w:rsidRPr="00980D5F">
        <w:rPr>
          <w:rFonts w:ascii="Helvetica" w:hAnsi="Helvetica" w:cs="Helvetica"/>
          <w:color w:val="333333"/>
          <w:sz w:val="21"/>
          <w:szCs w:val="21"/>
          <w:shd w:val="clear" w:color="auto" w:fill="FFFFFF"/>
          <w:lang w:val="en"/>
        </w:rPr>
        <w:t>But soon</w:t>
      </w:r>
      <w:proofErr w:type="gramEnd"/>
      <w:r w:rsidRPr="00980D5F">
        <w:rPr>
          <w:rFonts w:ascii="Helvetica" w:hAnsi="Helvetica" w:cs="Helvetica"/>
          <w:color w:val="333333"/>
          <w:sz w:val="21"/>
          <w:szCs w:val="21"/>
          <w:shd w:val="clear" w:color="auto" w:fill="FFFFFF"/>
          <w:lang w:val="en"/>
        </w:rPr>
        <w:t xml:space="preserve"> thereafter, the</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company called her back and said it had changed its mind.</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Sweet did not get the job.</w:t>
      </w:r>
      <w:r>
        <w:rPr>
          <w:rFonts w:ascii="Helvetica" w:hAnsi="Helvetica" w:cs="Helvetica"/>
          <w:color w:val="333333"/>
          <w:sz w:val="21"/>
          <w:szCs w:val="21"/>
          <w:shd w:val="clear" w:color="auto" w:fill="FFFFFF"/>
          <w:lang w:val="en"/>
        </w:rPr>
        <w:t xml:space="preserve"> </w:t>
      </w:r>
    </w:p>
    <w:p w:rsidR="001D20BC" w:rsidRDefault="00980D5F" w:rsidP="001D20BC">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Ms. Sweet </w:t>
      </w:r>
      <w:r w:rsidR="001D20BC">
        <w:rPr>
          <w:rFonts w:ascii="Helvetica" w:hAnsi="Helvetica" w:cs="Helvetica"/>
          <w:color w:val="333333"/>
          <w:sz w:val="21"/>
          <w:szCs w:val="21"/>
          <w:shd w:val="clear" w:color="auto" w:fill="FFFFFF"/>
          <w:lang w:val="en"/>
        </w:rPr>
        <w:t>and</w:t>
      </w:r>
      <w:r w:rsidR="00867303">
        <w:rPr>
          <w:rFonts w:ascii="Helvetica" w:hAnsi="Helvetica" w:cs="Helvetica"/>
          <w:color w:val="333333"/>
          <w:sz w:val="21"/>
          <w:szCs w:val="21"/>
          <w:shd w:val="clear" w:color="auto" w:fill="FFFFFF"/>
          <w:lang w:val="en"/>
        </w:rPr>
        <w:t xml:space="preserve"> </w:t>
      </w:r>
      <w:r w:rsidR="00B254B6">
        <w:rPr>
          <w:rFonts w:ascii="Helvetica" w:hAnsi="Helvetica" w:cs="Helvetica"/>
          <w:color w:val="333333"/>
          <w:sz w:val="21"/>
          <w:szCs w:val="21"/>
          <w:shd w:val="clear" w:color="auto" w:fill="FFFFFF"/>
          <w:lang w:val="en"/>
        </w:rPr>
        <w:t>three</w:t>
      </w:r>
      <w:r w:rsidR="001D20BC">
        <w:rPr>
          <w:rFonts w:ascii="Helvetica" w:hAnsi="Helvetica" w:cs="Helvetica"/>
          <w:color w:val="333333"/>
          <w:sz w:val="21"/>
          <w:szCs w:val="21"/>
          <w:shd w:val="clear" w:color="auto" w:fill="FFFFFF"/>
          <w:lang w:val="en"/>
        </w:rPr>
        <w:t xml:space="preserve"> others </w:t>
      </w:r>
      <w:r w:rsidR="00867303">
        <w:rPr>
          <w:rFonts w:ascii="Helvetica" w:hAnsi="Helvetica" w:cs="Helvetica"/>
          <w:color w:val="333333"/>
          <w:sz w:val="21"/>
          <w:szCs w:val="21"/>
          <w:shd w:val="clear" w:color="auto" w:fill="FFFFFF"/>
          <w:lang w:val="en"/>
        </w:rPr>
        <w:t>sought to form</w:t>
      </w:r>
      <w:r w:rsidRPr="00980D5F">
        <w:rPr>
          <w:rFonts w:ascii="Helvetica" w:hAnsi="Helvetica" w:cs="Helvetica"/>
          <w:color w:val="333333"/>
          <w:sz w:val="21"/>
          <w:szCs w:val="21"/>
          <w:shd w:val="clear" w:color="auto" w:fill="FFFFFF"/>
          <w:lang w:val="en"/>
        </w:rPr>
        <w:t xml:space="preserve"> </w:t>
      </w:r>
      <w:r w:rsidR="001D20BC">
        <w:rPr>
          <w:rFonts w:ascii="Helvetica" w:hAnsi="Helvetica" w:cs="Helvetica"/>
          <w:color w:val="333333"/>
          <w:sz w:val="21"/>
          <w:szCs w:val="21"/>
          <w:shd w:val="clear" w:color="auto" w:fill="FFFFFF"/>
          <w:lang w:val="en"/>
        </w:rPr>
        <w:t xml:space="preserve">a class action </w:t>
      </w:r>
      <w:r w:rsidRPr="00980D5F">
        <w:rPr>
          <w:rFonts w:ascii="Helvetica" w:hAnsi="Helvetica" w:cs="Helvetica"/>
          <w:color w:val="333333"/>
          <w:sz w:val="21"/>
          <w:szCs w:val="21"/>
          <w:shd w:val="clear" w:color="auto" w:fill="FFFFFF"/>
          <w:lang w:val="en"/>
        </w:rPr>
        <w:t>against Defendant LinkedIn Corporation,</w:t>
      </w:r>
      <w:r w:rsidR="00867303">
        <w:rPr>
          <w:rFonts w:ascii="Helvetica" w:hAnsi="Helvetica" w:cs="Helvetica"/>
          <w:color w:val="333333"/>
          <w:sz w:val="21"/>
          <w:szCs w:val="21"/>
          <w:shd w:val="clear" w:color="auto" w:fill="FFFFFF"/>
          <w:lang w:val="en"/>
        </w:rPr>
        <w:t xml:space="preserve"> and</w:t>
      </w:r>
      <w:r w:rsidRPr="00980D5F">
        <w:rPr>
          <w:rFonts w:ascii="Helvetica" w:hAnsi="Helvetica" w:cs="Helvetica"/>
          <w:color w:val="333333"/>
          <w:sz w:val="21"/>
          <w:szCs w:val="21"/>
          <w:shd w:val="clear" w:color="auto" w:fill="FFFFFF"/>
          <w:lang w:val="en"/>
        </w:rPr>
        <w:t xml:space="preserve"> </w:t>
      </w:r>
      <w:r w:rsidR="00867303">
        <w:rPr>
          <w:rFonts w:ascii="Helvetica" w:hAnsi="Helvetica" w:cs="Helvetica"/>
          <w:color w:val="333333"/>
          <w:sz w:val="21"/>
          <w:szCs w:val="21"/>
          <w:shd w:val="clear" w:color="auto" w:fill="FFFFFF"/>
          <w:lang w:val="en"/>
        </w:rPr>
        <w:t xml:space="preserve">claimed </w:t>
      </w:r>
      <w:r w:rsidRPr="00980D5F">
        <w:rPr>
          <w:rFonts w:ascii="Helvetica" w:hAnsi="Helvetica" w:cs="Helvetica"/>
          <w:color w:val="333333"/>
          <w:sz w:val="21"/>
          <w:szCs w:val="21"/>
          <w:shd w:val="clear" w:color="auto" w:fill="FFFFFF"/>
          <w:lang w:val="en"/>
        </w:rPr>
        <w:t>that the “References Searches” function violated</w:t>
      </w:r>
      <w:r>
        <w:rPr>
          <w:rFonts w:ascii="Helvetica" w:hAnsi="Helvetica" w:cs="Helvetica"/>
          <w:color w:val="333333"/>
          <w:sz w:val="21"/>
          <w:szCs w:val="21"/>
          <w:shd w:val="clear" w:color="auto" w:fill="FFFFFF"/>
          <w:lang w:val="en"/>
        </w:rPr>
        <w:t xml:space="preserve"> </w:t>
      </w:r>
      <w:r w:rsidR="001D20BC">
        <w:rPr>
          <w:rFonts w:ascii="Helvetica" w:hAnsi="Helvetica" w:cs="Helvetica"/>
          <w:color w:val="333333"/>
          <w:sz w:val="21"/>
          <w:szCs w:val="21"/>
          <w:shd w:val="clear" w:color="auto" w:fill="FFFFFF"/>
          <w:lang w:val="en"/>
        </w:rPr>
        <w:t>their</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rights under the Fair Credit Reporting Act</w:t>
      </w:r>
      <w:r>
        <w:rPr>
          <w:rFonts w:ascii="Helvetica" w:hAnsi="Helvetica" w:cs="Helvetica"/>
          <w:color w:val="333333"/>
          <w:sz w:val="21"/>
          <w:szCs w:val="21"/>
          <w:shd w:val="clear" w:color="auto" w:fill="FFFFFF"/>
          <w:lang w:val="en"/>
        </w:rPr>
        <w:t xml:space="preserve"> </w:t>
      </w:r>
      <w:r w:rsidRPr="001318D8">
        <w:rPr>
          <w:rFonts w:ascii="Helvetica" w:hAnsi="Helvetica" w:cs="Helvetica"/>
          <w:b/>
          <w:color w:val="333333"/>
          <w:sz w:val="21"/>
          <w:szCs w:val="21"/>
          <w:shd w:val="clear" w:color="auto" w:fill="FFFFFF"/>
          <w:lang w:val="en"/>
        </w:rPr>
        <w:t>(“FCRA”)</w:t>
      </w:r>
      <w:r w:rsidR="003F6E7C">
        <w:rPr>
          <w:rFonts w:ascii="Helvetica" w:hAnsi="Helvetica" w:cs="Helvetica"/>
          <w:color w:val="333333"/>
          <w:sz w:val="21"/>
          <w:szCs w:val="21"/>
          <w:shd w:val="clear" w:color="auto" w:fill="FFFFFF"/>
          <w:lang w:val="en"/>
        </w:rPr>
        <w:t xml:space="preserve">, which </w:t>
      </w:r>
      <w:r w:rsidR="003F6E7C" w:rsidRPr="003F6E7C">
        <w:rPr>
          <w:rFonts w:ascii="Helvetica" w:hAnsi="Helvetica" w:cs="Helvetica"/>
          <w:color w:val="333333"/>
          <w:sz w:val="21"/>
          <w:szCs w:val="21"/>
          <w:shd w:val="clear" w:color="auto" w:fill="FFFFFF"/>
          <w:lang w:val="en"/>
        </w:rPr>
        <w:t>protect</w:t>
      </w:r>
      <w:r w:rsidR="003F6E7C">
        <w:rPr>
          <w:rFonts w:ascii="Helvetica" w:hAnsi="Helvetica" w:cs="Helvetica"/>
          <w:color w:val="333333"/>
          <w:sz w:val="21"/>
          <w:szCs w:val="21"/>
          <w:shd w:val="clear" w:color="auto" w:fill="FFFFFF"/>
          <w:lang w:val="en"/>
        </w:rPr>
        <w:t xml:space="preserve">s </w:t>
      </w:r>
      <w:r w:rsidR="003F6E7C" w:rsidRPr="003F6E7C">
        <w:rPr>
          <w:rFonts w:ascii="Helvetica" w:hAnsi="Helvetica" w:cs="Helvetica"/>
          <w:color w:val="333333"/>
          <w:sz w:val="21"/>
          <w:szCs w:val="21"/>
          <w:shd w:val="clear" w:color="auto" w:fill="FFFFFF"/>
          <w:lang w:val="en"/>
        </w:rPr>
        <w:t>consumers from the transmission of inaccurate information</w:t>
      </w:r>
      <w:r w:rsidRPr="00980D5F">
        <w:rPr>
          <w:rFonts w:ascii="Helvetica" w:hAnsi="Helvetica" w:cs="Helvetica"/>
          <w:color w:val="333333"/>
          <w:sz w:val="21"/>
          <w:szCs w:val="21"/>
          <w:shd w:val="clear" w:color="auto" w:fill="FFFFFF"/>
          <w:lang w:val="en"/>
        </w:rPr>
        <w:t>.</w:t>
      </w:r>
      <w:r>
        <w:rPr>
          <w:rFonts w:ascii="Helvetica" w:hAnsi="Helvetica" w:cs="Helvetica"/>
          <w:color w:val="333333"/>
          <w:sz w:val="21"/>
          <w:szCs w:val="21"/>
          <w:shd w:val="clear" w:color="auto" w:fill="FFFFFF"/>
          <w:lang w:val="en"/>
        </w:rPr>
        <w:t xml:space="preserve"> </w:t>
      </w:r>
      <w:r w:rsidR="001C3B26">
        <w:rPr>
          <w:rFonts w:ascii="Helvetica" w:hAnsi="Helvetica" w:cs="Helvetica"/>
          <w:color w:val="333333"/>
          <w:sz w:val="21"/>
          <w:szCs w:val="21"/>
          <w:shd w:val="clear" w:color="auto" w:fill="FFFFFF"/>
          <w:lang w:val="en"/>
        </w:rPr>
        <w:t xml:space="preserve">According to </w:t>
      </w:r>
      <w:r w:rsidR="001C3B26">
        <w:rPr>
          <w:rFonts w:ascii="Helvetica" w:hAnsi="Helvetica" w:cs="Helvetica"/>
          <w:color w:val="333333"/>
          <w:sz w:val="21"/>
          <w:szCs w:val="21"/>
          <w:shd w:val="clear" w:color="auto" w:fill="FFFFFF"/>
          <w:lang w:val="en"/>
        </w:rPr>
        <w:t>Plaintiffs</w:t>
      </w:r>
      <w:r w:rsidR="001C3B26">
        <w:rPr>
          <w:rFonts w:ascii="Helvetica" w:hAnsi="Helvetica" w:cs="Helvetica"/>
          <w:color w:val="333333"/>
          <w:sz w:val="21"/>
          <w:szCs w:val="21"/>
          <w:shd w:val="clear" w:color="auto" w:fill="FFFFFF"/>
          <w:lang w:val="en"/>
        </w:rPr>
        <w:t>, employer</w:t>
      </w:r>
      <w:r w:rsidR="001C3B26">
        <w:rPr>
          <w:rFonts w:ascii="Helvetica" w:hAnsi="Helvetica" w:cs="Helvetica"/>
          <w:color w:val="333333"/>
          <w:sz w:val="21"/>
          <w:szCs w:val="21"/>
          <w:shd w:val="clear" w:color="auto" w:fill="FFFFFF"/>
          <w:lang w:val="en"/>
        </w:rPr>
        <w:t>s</w:t>
      </w:r>
      <w:r w:rsidR="001C3B26">
        <w:rPr>
          <w:rFonts w:ascii="Helvetica" w:hAnsi="Helvetica" w:cs="Helvetica"/>
          <w:color w:val="333333"/>
          <w:sz w:val="21"/>
          <w:szCs w:val="21"/>
          <w:shd w:val="clear" w:color="auto" w:fill="FFFFFF"/>
          <w:lang w:val="en"/>
        </w:rPr>
        <w:t xml:space="preserve"> used </w:t>
      </w:r>
      <w:r w:rsidR="001C3B26" w:rsidRPr="00980D5F">
        <w:rPr>
          <w:rFonts w:ascii="Helvetica" w:hAnsi="Helvetica" w:cs="Helvetica"/>
          <w:color w:val="333333"/>
          <w:sz w:val="21"/>
          <w:szCs w:val="21"/>
          <w:shd w:val="clear" w:color="auto" w:fill="FFFFFF"/>
          <w:lang w:val="en"/>
        </w:rPr>
        <w:t>LinkedIn’s “References Searches” function</w:t>
      </w:r>
      <w:r w:rsidR="001C3B26">
        <w:rPr>
          <w:rFonts w:ascii="Helvetica" w:hAnsi="Helvetica" w:cs="Helvetica"/>
          <w:color w:val="333333"/>
          <w:sz w:val="21"/>
          <w:szCs w:val="21"/>
          <w:shd w:val="clear" w:color="auto" w:fill="FFFFFF"/>
          <w:lang w:val="en"/>
        </w:rPr>
        <w:t xml:space="preserve"> to verify </w:t>
      </w:r>
      <w:r w:rsidR="001C3B26">
        <w:rPr>
          <w:rFonts w:ascii="Helvetica" w:hAnsi="Helvetica" w:cs="Helvetica"/>
          <w:color w:val="333333"/>
          <w:sz w:val="21"/>
          <w:szCs w:val="21"/>
          <w:shd w:val="clear" w:color="auto" w:fill="FFFFFF"/>
          <w:lang w:val="en"/>
        </w:rPr>
        <w:t>t</w:t>
      </w:r>
      <w:r w:rsidR="001C3B26">
        <w:rPr>
          <w:rFonts w:ascii="Helvetica" w:hAnsi="Helvetica" w:cs="Helvetica"/>
          <w:color w:val="333333"/>
          <w:sz w:val="21"/>
          <w:szCs w:val="21"/>
          <w:shd w:val="clear" w:color="auto" w:fill="FFFFFF"/>
          <w:lang w:val="en"/>
        </w:rPr>
        <w:t>he</w:t>
      </w:r>
      <w:r w:rsidR="001C3B26">
        <w:rPr>
          <w:rFonts w:ascii="Helvetica" w:hAnsi="Helvetica" w:cs="Helvetica"/>
          <w:color w:val="333333"/>
          <w:sz w:val="21"/>
          <w:szCs w:val="21"/>
          <w:shd w:val="clear" w:color="auto" w:fill="FFFFFF"/>
          <w:lang w:val="en"/>
        </w:rPr>
        <w:t>i</w:t>
      </w:r>
      <w:r w:rsidR="001C3B26">
        <w:rPr>
          <w:rFonts w:ascii="Helvetica" w:hAnsi="Helvetica" w:cs="Helvetica"/>
          <w:color w:val="333333"/>
          <w:sz w:val="21"/>
          <w:szCs w:val="21"/>
          <w:shd w:val="clear" w:color="auto" w:fill="FFFFFF"/>
          <w:lang w:val="en"/>
        </w:rPr>
        <w:t xml:space="preserve">r background and decided not to hire </w:t>
      </w:r>
      <w:r w:rsidR="001C3B26">
        <w:rPr>
          <w:rFonts w:ascii="Helvetica" w:hAnsi="Helvetica" w:cs="Helvetica"/>
          <w:color w:val="333333"/>
          <w:sz w:val="21"/>
          <w:szCs w:val="21"/>
          <w:shd w:val="clear" w:color="auto" w:fill="FFFFFF"/>
          <w:lang w:val="en"/>
        </w:rPr>
        <w:t>t</w:t>
      </w:r>
      <w:r w:rsidR="001C3B26">
        <w:rPr>
          <w:rFonts w:ascii="Helvetica" w:hAnsi="Helvetica" w:cs="Helvetica"/>
          <w:color w:val="333333"/>
          <w:sz w:val="21"/>
          <w:szCs w:val="21"/>
          <w:shd w:val="clear" w:color="auto" w:fill="FFFFFF"/>
          <w:lang w:val="en"/>
        </w:rPr>
        <w:t>h</w:t>
      </w:r>
      <w:r w:rsidR="001C3B26">
        <w:rPr>
          <w:rFonts w:ascii="Helvetica" w:hAnsi="Helvetica" w:cs="Helvetica"/>
          <w:color w:val="333333"/>
          <w:sz w:val="21"/>
          <w:szCs w:val="21"/>
          <w:shd w:val="clear" w:color="auto" w:fill="FFFFFF"/>
          <w:lang w:val="en"/>
        </w:rPr>
        <w:t>em</w:t>
      </w:r>
      <w:r w:rsidR="001C3B26">
        <w:rPr>
          <w:rFonts w:ascii="Helvetica" w:hAnsi="Helvetica" w:cs="Helvetica"/>
          <w:color w:val="333333"/>
          <w:sz w:val="21"/>
          <w:szCs w:val="21"/>
          <w:shd w:val="clear" w:color="auto" w:fill="FFFFFF"/>
          <w:lang w:val="en"/>
        </w:rPr>
        <w:t>.</w:t>
      </w:r>
      <w:r w:rsidR="001C3B26">
        <w:rPr>
          <w:rFonts w:ascii="Helvetica" w:hAnsi="Helvetica" w:cs="Helvetica"/>
          <w:color w:val="333333"/>
          <w:sz w:val="21"/>
          <w:szCs w:val="21"/>
          <w:shd w:val="clear" w:color="auto" w:fill="FFFFFF"/>
          <w:lang w:val="en"/>
        </w:rPr>
        <w:t xml:space="preserve"> </w:t>
      </w:r>
      <w:r w:rsidR="003F6E7C" w:rsidRPr="003F6E7C">
        <w:rPr>
          <w:rFonts w:ascii="Helvetica" w:hAnsi="Helvetica" w:cs="Helvetica"/>
          <w:color w:val="333333"/>
          <w:sz w:val="21"/>
          <w:szCs w:val="21"/>
          <w:shd w:val="clear" w:color="auto" w:fill="FFFFFF"/>
          <w:lang w:val="en"/>
        </w:rPr>
        <w:t>LinkedIn’s Reference Search feature allows users who pay a subscription fee to search for “references” for</w:t>
      </w:r>
      <w:r w:rsidR="003F6E7C">
        <w:rPr>
          <w:rFonts w:ascii="Helvetica" w:hAnsi="Helvetica" w:cs="Helvetica"/>
          <w:color w:val="333333"/>
          <w:sz w:val="21"/>
          <w:szCs w:val="21"/>
          <w:shd w:val="clear" w:color="auto" w:fill="FFFFFF"/>
          <w:lang w:val="en"/>
        </w:rPr>
        <w:t xml:space="preserve"> </w:t>
      </w:r>
      <w:r w:rsidR="003F6E7C" w:rsidRPr="003F6E7C">
        <w:rPr>
          <w:rFonts w:ascii="Helvetica" w:hAnsi="Helvetica" w:cs="Helvetica"/>
          <w:color w:val="333333"/>
          <w:sz w:val="21"/>
          <w:szCs w:val="21"/>
          <w:shd w:val="clear" w:color="auto" w:fill="FFFFFF"/>
          <w:lang w:val="en"/>
        </w:rPr>
        <w:t>any LinkedIn member</w:t>
      </w:r>
      <w:r w:rsidR="003F6E7C">
        <w:rPr>
          <w:rFonts w:ascii="Helvetica" w:hAnsi="Helvetica" w:cs="Helvetica"/>
          <w:color w:val="333333"/>
          <w:sz w:val="21"/>
          <w:szCs w:val="21"/>
          <w:shd w:val="clear" w:color="auto" w:fill="FFFFFF"/>
          <w:lang w:val="en"/>
        </w:rPr>
        <w:t>.</w:t>
      </w:r>
      <w:r w:rsidR="001D20BC">
        <w:rPr>
          <w:rFonts w:ascii="Helvetica" w:hAnsi="Helvetica" w:cs="Helvetica"/>
          <w:color w:val="333333"/>
          <w:sz w:val="21"/>
          <w:szCs w:val="21"/>
          <w:shd w:val="clear" w:color="auto" w:fill="FFFFFF"/>
          <w:lang w:val="en"/>
        </w:rPr>
        <w:t xml:space="preserve"> According to Plaintiffs, </w:t>
      </w:r>
      <w:r w:rsidR="001D20BC" w:rsidRPr="001D20BC">
        <w:rPr>
          <w:rFonts w:ascii="Helvetica" w:hAnsi="Helvetica" w:cs="Helvetica"/>
          <w:color w:val="333333"/>
          <w:sz w:val="21"/>
          <w:szCs w:val="21"/>
          <w:shd w:val="clear" w:color="auto" w:fill="FFFFFF"/>
          <w:lang w:val="en"/>
        </w:rPr>
        <w:t>LinkedIn violated their rights under the FCRA by</w:t>
      </w:r>
      <w:r w:rsidR="001D20BC">
        <w:rPr>
          <w:rFonts w:ascii="Helvetica" w:hAnsi="Helvetica" w:cs="Helvetica"/>
          <w:color w:val="333333"/>
          <w:sz w:val="21"/>
          <w:szCs w:val="21"/>
          <w:shd w:val="clear" w:color="auto" w:fill="FFFFFF"/>
          <w:lang w:val="en"/>
        </w:rPr>
        <w:t xml:space="preserve"> </w:t>
      </w:r>
      <w:r w:rsidR="001D20BC" w:rsidRPr="001D20BC">
        <w:rPr>
          <w:rFonts w:ascii="Helvetica" w:hAnsi="Helvetica" w:cs="Helvetica"/>
          <w:color w:val="333333"/>
          <w:sz w:val="21"/>
          <w:szCs w:val="21"/>
          <w:shd w:val="clear" w:color="auto" w:fill="FFFFFF"/>
          <w:lang w:val="en"/>
        </w:rPr>
        <w:t>furnishing Reference Search results for employment purposes</w:t>
      </w:r>
      <w:r w:rsidR="00C014C3">
        <w:rPr>
          <w:rFonts w:ascii="Helvetica" w:hAnsi="Helvetica" w:cs="Helvetica"/>
          <w:color w:val="333333"/>
          <w:sz w:val="21"/>
          <w:szCs w:val="21"/>
          <w:shd w:val="clear" w:color="auto" w:fill="FFFFFF"/>
          <w:lang w:val="en"/>
        </w:rPr>
        <w:t xml:space="preserve">, and sought </w:t>
      </w:r>
      <w:r w:rsidR="001D20BC" w:rsidRPr="001D20BC">
        <w:rPr>
          <w:rFonts w:ascii="Helvetica" w:hAnsi="Helvetica" w:cs="Helvetica"/>
          <w:color w:val="333333"/>
          <w:sz w:val="21"/>
          <w:szCs w:val="21"/>
          <w:shd w:val="clear" w:color="auto" w:fill="FFFFFF"/>
          <w:lang w:val="en"/>
        </w:rPr>
        <w:t>statutory damages, actual damages, punitive damages, attorney’s fees and</w:t>
      </w:r>
      <w:r w:rsidR="001D20BC">
        <w:rPr>
          <w:rFonts w:ascii="Helvetica" w:hAnsi="Helvetica" w:cs="Helvetica"/>
          <w:color w:val="333333"/>
          <w:sz w:val="21"/>
          <w:szCs w:val="21"/>
          <w:shd w:val="clear" w:color="auto" w:fill="FFFFFF"/>
          <w:lang w:val="en"/>
        </w:rPr>
        <w:t xml:space="preserve"> </w:t>
      </w:r>
      <w:r w:rsidR="001D20BC" w:rsidRPr="001D20BC">
        <w:rPr>
          <w:rFonts w:ascii="Helvetica" w:hAnsi="Helvetica" w:cs="Helvetica"/>
          <w:color w:val="333333"/>
          <w:sz w:val="21"/>
          <w:szCs w:val="21"/>
          <w:shd w:val="clear" w:color="auto" w:fill="FFFFFF"/>
          <w:lang w:val="en"/>
        </w:rPr>
        <w:t>costs.</w:t>
      </w:r>
    </w:p>
    <w:p w:rsidR="001D20BC" w:rsidRDefault="001D20BC" w:rsidP="001D20BC">
      <w:pPr>
        <w:pStyle w:val="NormalWeb"/>
        <w:spacing w:line="300" w:lineRule="atLeast"/>
        <w:rPr>
          <w:rFonts w:ascii="Helvetica" w:hAnsi="Helvetica" w:cs="Helvetica"/>
          <w:color w:val="333333"/>
          <w:sz w:val="21"/>
          <w:szCs w:val="21"/>
          <w:shd w:val="clear" w:color="auto" w:fill="FFFFFF"/>
          <w:lang w:val="en"/>
        </w:rPr>
      </w:pPr>
      <w:r w:rsidRPr="001D20BC">
        <w:rPr>
          <w:rFonts w:ascii="Helvetica" w:hAnsi="Helvetica" w:cs="Helvetica"/>
          <w:color w:val="333333"/>
          <w:sz w:val="21"/>
          <w:szCs w:val="21"/>
          <w:shd w:val="clear" w:color="auto" w:fill="FFFFFF"/>
          <w:lang w:val="en"/>
        </w:rPr>
        <w:t xml:space="preserve">LinkedIn </w:t>
      </w:r>
      <w:r>
        <w:rPr>
          <w:rFonts w:ascii="Helvetica" w:hAnsi="Helvetica" w:cs="Helvetica"/>
          <w:color w:val="333333"/>
          <w:sz w:val="21"/>
          <w:szCs w:val="21"/>
          <w:shd w:val="clear" w:color="auto" w:fill="FFFFFF"/>
          <w:lang w:val="en"/>
        </w:rPr>
        <w:t>moved</w:t>
      </w:r>
      <w:r w:rsidRPr="001D20BC">
        <w:rPr>
          <w:rFonts w:ascii="Helvetica" w:hAnsi="Helvetica" w:cs="Helvetica"/>
          <w:color w:val="333333"/>
          <w:sz w:val="21"/>
          <w:szCs w:val="21"/>
          <w:shd w:val="clear" w:color="auto" w:fill="FFFFFF"/>
          <w:lang w:val="en"/>
        </w:rPr>
        <w:t xml:space="preserve"> to dismiss Plaintiffs’ complaint for failure to state a claim.</w:t>
      </w:r>
    </w:p>
    <w:p w:rsidR="001D20BC" w:rsidRDefault="00C014C3" w:rsidP="00980D5F">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The District Court </w:t>
      </w:r>
    </w:p>
    <w:p w:rsidR="00867303" w:rsidRDefault="00867303" w:rsidP="00980D5F">
      <w:pPr>
        <w:pStyle w:val="NormalWeb"/>
        <w:spacing w:line="300" w:lineRule="atLeast"/>
        <w:rPr>
          <w:rFonts w:ascii="Helvetica" w:hAnsi="Helvetica" w:cs="Helvetica"/>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Plaintiffs alleged five violations of the FCRA:</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 xml:space="preserve">1. LinkedIn is a </w:t>
      </w:r>
      <w:proofErr w:type="gramStart"/>
      <w:r w:rsidRPr="00867303">
        <w:rPr>
          <w:rFonts w:ascii="Helvetica" w:hAnsi="Helvetica" w:cs="Helvetica"/>
          <w:i/>
          <w:color w:val="333333"/>
          <w:sz w:val="21"/>
          <w:szCs w:val="21"/>
          <w:shd w:val="clear" w:color="auto" w:fill="FFFFFF"/>
          <w:lang w:val="en"/>
        </w:rPr>
        <w:t>consumer reporting</w:t>
      </w:r>
      <w:proofErr w:type="gramEnd"/>
      <w:r w:rsidRPr="00867303">
        <w:rPr>
          <w:rFonts w:ascii="Helvetica" w:hAnsi="Helvetica" w:cs="Helvetica"/>
          <w:i/>
          <w:color w:val="333333"/>
          <w:sz w:val="21"/>
          <w:szCs w:val="21"/>
          <w:shd w:val="clear" w:color="auto" w:fill="FFFFFF"/>
          <w:lang w:val="en"/>
        </w:rPr>
        <w:t xml:space="preserve"> agency, which failed to obtain required certifications.</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2. LinkedIn does not verify or make reasonable efforts to verify, the identities of those using Reference Search, or the purpose for which those users are compiling reports.</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 xml:space="preserve">3. The FCRA requires </w:t>
      </w:r>
      <w:proofErr w:type="gramStart"/>
      <w:r w:rsidRPr="00867303">
        <w:rPr>
          <w:rFonts w:ascii="Helvetica" w:hAnsi="Helvetica" w:cs="Helvetica"/>
          <w:i/>
          <w:color w:val="333333"/>
          <w:sz w:val="21"/>
          <w:szCs w:val="21"/>
          <w:shd w:val="clear" w:color="auto" w:fill="FFFFFF"/>
          <w:lang w:val="en"/>
        </w:rPr>
        <w:t>consumer reporting</w:t>
      </w:r>
      <w:proofErr w:type="gramEnd"/>
      <w:r w:rsidRPr="00867303">
        <w:rPr>
          <w:rFonts w:ascii="Helvetica" w:hAnsi="Helvetica" w:cs="Helvetica"/>
          <w:i/>
          <w:color w:val="333333"/>
          <w:sz w:val="21"/>
          <w:szCs w:val="21"/>
          <w:shd w:val="clear" w:color="auto" w:fill="FFFFFF"/>
          <w:lang w:val="en"/>
        </w:rPr>
        <w:t xml:space="preserve"> agencies to assure maximum possible accuracy of the information provided; LinkedIn failed to undertake any reasonable procedures to do so.</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4. The FCRA requires agencies to provide a "Notice to Users of Consumer Reports", which includes a user's obligations to provide a notice to consumers when an adverse action is taken, in this case a refusal of employment. LinkedIn does not provide this Notice to Users.</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5. Because LinkedIn provides information to users without inquiring into the users' purposes for obtaining the information, the social media site does not have reason to believe the users have permissible purposes as defined by FCRA.</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lastRenderedPageBreak/>
        <w:t>The plaintiffs sought monetary damages, punitive damages, and attorneys' fees and costs. LinkedIn moved for dismissal, citing the plaintiffs' failure to state a claim, and prevailed.</w:t>
      </w: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p>
    <w:p w:rsidR="00867303" w:rsidRPr="00867303" w:rsidRDefault="00867303" w:rsidP="00867303">
      <w:pPr>
        <w:pStyle w:val="NormalWeb"/>
        <w:spacing w:line="300" w:lineRule="atLeast"/>
        <w:rPr>
          <w:rFonts w:ascii="Helvetica" w:hAnsi="Helvetica" w:cs="Helvetica"/>
          <w:i/>
          <w:color w:val="333333"/>
          <w:sz w:val="21"/>
          <w:szCs w:val="21"/>
          <w:shd w:val="clear" w:color="auto" w:fill="FFFFFF"/>
          <w:lang w:val="en"/>
        </w:rPr>
      </w:pPr>
      <w:r w:rsidRPr="00867303">
        <w:rPr>
          <w:rFonts w:ascii="Helvetica" w:hAnsi="Helvetica" w:cs="Helvetica"/>
          <w:i/>
          <w:color w:val="333333"/>
          <w:sz w:val="21"/>
          <w:szCs w:val="21"/>
          <w:shd w:val="clear" w:color="auto" w:fill="FFFFFF"/>
          <w:lang w:val="en"/>
        </w:rPr>
        <w:t>The federal court judge held that:</w:t>
      </w:r>
    </w:p>
    <w:p w:rsidR="00C014C3" w:rsidRDefault="00C014C3" w:rsidP="00C014C3">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However, the District Court deemed that </w:t>
      </w:r>
      <w:r w:rsidRPr="00980D5F">
        <w:rPr>
          <w:rFonts w:ascii="Helvetica" w:hAnsi="Helvetica" w:cs="Helvetica"/>
          <w:color w:val="333333"/>
          <w:sz w:val="21"/>
          <w:szCs w:val="21"/>
          <w:shd w:val="clear" w:color="auto" w:fill="FFFFFF"/>
          <w:lang w:val="en"/>
        </w:rPr>
        <w:t xml:space="preserve">Plaintiffs </w:t>
      </w:r>
      <w:r>
        <w:rPr>
          <w:rFonts w:ascii="Helvetica" w:hAnsi="Helvetica" w:cs="Helvetica"/>
          <w:color w:val="333333"/>
          <w:sz w:val="21"/>
          <w:szCs w:val="21"/>
          <w:shd w:val="clear" w:color="auto" w:fill="FFFFFF"/>
          <w:lang w:val="en"/>
        </w:rPr>
        <w:t xml:space="preserve">did </w:t>
      </w:r>
      <w:r w:rsidRPr="00980D5F">
        <w:rPr>
          <w:rFonts w:ascii="Helvetica" w:hAnsi="Helvetica" w:cs="Helvetica"/>
          <w:color w:val="333333"/>
          <w:sz w:val="21"/>
          <w:szCs w:val="21"/>
          <w:shd w:val="clear" w:color="auto" w:fill="FFFFFF"/>
          <w:lang w:val="en"/>
        </w:rPr>
        <w:t>not alleged sufficient</w:t>
      </w:r>
      <w:r>
        <w:rPr>
          <w:rFonts w:ascii="Helvetica" w:hAnsi="Helvetica" w:cs="Helvetica"/>
          <w:color w:val="333333"/>
          <w:sz w:val="21"/>
          <w:szCs w:val="21"/>
          <w:shd w:val="clear" w:color="auto" w:fill="FFFFFF"/>
          <w:lang w:val="en"/>
        </w:rPr>
        <w:t xml:space="preserve"> </w:t>
      </w:r>
      <w:r w:rsidRPr="00980D5F">
        <w:rPr>
          <w:rFonts w:ascii="Helvetica" w:hAnsi="Helvetica" w:cs="Helvetica"/>
          <w:color w:val="333333"/>
          <w:sz w:val="21"/>
          <w:szCs w:val="21"/>
          <w:shd w:val="clear" w:color="auto" w:fill="FFFFFF"/>
          <w:lang w:val="en"/>
        </w:rPr>
        <w:t xml:space="preserve">facts to support a plausible </w:t>
      </w:r>
      <w:r>
        <w:rPr>
          <w:rFonts w:ascii="Helvetica" w:hAnsi="Helvetica" w:cs="Helvetica"/>
          <w:color w:val="333333"/>
          <w:sz w:val="21"/>
          <w:szCs w:val="21"/>
          <w:shd w:val="clear" w:color="auto" w:fill="FFFFFF"/>
          <w:lang w:val="en"/>
        </w:rPr>
        <w:t xml:space="preserve">inference that </w:t>
      </w:r>
      <w:r w:rsidRPr="00867303">
        <w:rPr>
          <w:rFonts w:ascii="Helvetica" w:hAnsi="Helvetica" w:cs="Helvetica"/>
          <w:color w:val="333333"/>
          <w:sz w:val="21"/>
          <w:szCs w:val="21"/>
          <w:shd w:val="clear" w:color="auto" w:fill="FFFFFF"/>
          <w:lang w:val="en"/>
        </w:rPr>
        <w:t>the Reference Searches are within the F</w:t>
      </w:r>
      <w:r>
        <w:rPr>
          <w:rFonts w:ascii="Helvetica" w:hAnsi="Helvetica" w:cs="Helvetica"/>
          <w:color w:val="333333"/>
          <w:sz w:val="21"/>
          <w:szCs w:val="21"/>
          <w:shd w:val="clear" w:color="auto" w:fill="FFFFFF"/>
          <w:lang w:val="en"/>
        </w:rPr>
        <w:t>RCA’s definition of a consumer</w:t>
      </w:r>
      <w:r w:rsidRPr="00980D5F">
        <w:rPr>
          <w:rFonts w:ascii="Helvetica" w:hAnsi="Helvetica" w:cs="Helvetica"/>
          <w:color w:val="333333"/>
          <w:sz w:val="21"/>
          <w:szCs w:val="21"/>
          <w:shd w:val="clear" w:color="auto" w:fill="FFFFFF"/>
          <w:lang w:val="en"/>
        </w:rPr>
        <w:t xml:space="preserve">, </w:t>
      </w:r>
      <w:r>
        <w:rPr>
          <w:rFonts w:ascii="Helvetica" w:hAnsi="Helvetica" w:cs="Helvetica"/>
          <w:color w:val="333333"/>
          <w:sz w:val="21"/>
          <w:szCs w:val="21"/>
          <w:shd w:val="clear" w:color="auto" w:fill="FFFFFF"/>
          <w:lang w:val="en"/>
        </w:rPr>
        <w:t xml:space="preserve">and </w:t>
      </w:r>
      <w:r w:rsidRPr="00980D5F">
        <w:rPr>
          <w:rFonts w:ascii="Helvetica" w:hAnsi="Helvetica" w:cs="Helvetica"/>
          <w:color w:val="333333"/>
          <w:sz w:val="21"/>
          <w:szCs w:val="21"/>
          <w:shd w:val="clear" w:color="auto" w:fill="FFFFFF"/>
          <w:lang w:val="en"/>
        </w:rPr>
        <w:t>dismissed</w:t>
      </w:r>
      <w:r w:rsidRPr="00C014C3">
        <w:rPr>
          <w:rFonts w:ascii="Helvetica" w:hAnsi="Helvetica" w:cs="Helvetica"/>
          <w:color w:val="333333"/>
          <w:sz w:val="21"/>
          <w:szCs w:val="21"/>
          <w:shd w:val="clear" w:color="auto" w:fill="FFFFFF"/>
          <w:lang w:val="en"/>
        </w:rPr>
        <w:t xml:space="preserve"> </w:t>
      </w:r>
      <w:r>
        <w:rPr>
          <w:rFonts w:ascii="Helvetica" w:hAnsi="Helvetica" w:cs="Helvetica"/>
          <w:color w:val="333333"/>
          <w:sz w:val="21"/>
          <w:szCs w:val="21"/>
          <w:shd w:val="clear" w:color="auto" w:fill="FFFFFF"/>
          <w:lang w:val="en"/>
        </w:rPr>
        <w:t xml:space="preserve">Plaintiffs </w:t>
      </w:r>
      <w:r w:rsidRPr="00980D5F">
        <w:rPr>
          <w:rFonts w:ascii="Helvetica" w:hAnsi="Helvetica" w:cs="Helvetica"/>
          <w:color w:val="333333"/>
          <w:sz w:val="21"/>
          <w:szCs w:val="21"/>
          <w:shd w:val="clear" w:color="auto" w:fill="FFFFFF"/>
          <w:lang w:val="en"/>
        </w:rPr>
        <w:t>claims.</w:t>
      </w:r>
    </w:p>
    <w:p w:rsidR="00C014C3" w:rsidRDefault="00C014C3" w:rsidP="00C014C3">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The Court based its decision on five main reasons. </w:t>
      </w:r>
    </w:p>
    <w:p w:rsidR="00867303" w:rsidRPr="006059F4" w:rsidRDefault="006059F4" w:rsidP="00B841AD">
      <w:pPr>
        <w:pStyle w:val="NormalWeb"/>
        <w:spacing w:line="300" w:lineRule="atLeast"/>
        <w:rPr>
          <w:rFonts w:ascii="Helvetica" w:hAnsi="Helvetica" w:cs="Helvetica"/>
          <w:color w:val="333333"/>
          <w:sz w:val="21"/>
          <w:szCs w:val="21"/>
          <w:shd w:val="clear" w:color="auto" w:fill="FFFFFF"/>
          <w:lang w:val="en"/>
        </w:rPr>
      </w:pPr>
      <w:r w:rsidRPr="006059F4">
        <w:rPr>
          <w:rFonts w:ascii="Helvetica" w:hAnsi="Helvetica" w:cs="Helvetica"/>
          <w:color w:val="333333"/>
          <w:sz w:val="21"/>
          <w:szCs w:val="21"/>
          <w:shd w:val="clear" w:color="auto" w:fill="FFFFFF"/>
          <w:lang w:val="en"/>
        </w:rPr>
        <w:t>First, t</w:t>
      </w:r>
      <w:r w:rsidR="00867303" w:rsidRPr="006059F4">
        <w:rPr>
          <w:rFonts w:ascii="Helvetica" w:hAnsi="Helvetica" w:cs="Helvetica"/>
          <w:color w:val="333333"/>
          <w:sz w:val="21"/>
          <w:szCs w:val="21"/>
          <w:shd w:val="clear" w:color="auto" w:fill="FFFFFF"/>
          <w:lang w:val="en"/>
        </w:rPr>
        <w:t xml:space="preserve">he </w:t>
      </w:r>
      <w:r w:rsidR="00B841AD" w:rsidRPr="006059F4">
        <w:rPr>
          <w:rFonts w:ascii="Helvetica" w:hAnsi="Helvetica" w:cs="Helvetica"/>
          <w:color w:val="333333"/>
          <w:sz w:val="21"/>
          <w:szCs w:val="21"/>
          <w:shd w:val="clear" w:color="auto" w:fill="FFFFFF"/>
          <w:lang w:val="en"/>
        </w:rPr>
        <w:t xml:space="preserve">specific </w:t>
      </w:r>
      <w:r w:rsidR="00867303" w:rsidRPr="006059F4">
        <w:rPr>
          <w:rFonts w:ascii="Helvetica" w:hAnsi="Helvetica" w:cs="Helvetica"/>
          <w:color w:val="333333"/>
          <w:sz w:val="21"/>
          <w:szCs w:val="21"/>
          <w:shd w:val="clear" w:color="auto" w:fill="FFFFFF"/>
          <w:lang w:val="en"/>
        </w:rPr>
        <w:t>purpose of LinkedIn is for members to "share their professional identities online</w:t>
      </w:r>
      <w:r w:rsidR="00B841AD" w:rsidRPr="006059F4">
        <w:rPr>
          <w:rFonts w:ascii="Helvetica" w:hAnsi="Helvetica" w:cs="Helvetica"/>
          <w:color w:val="333333"/>
          <w:sz w:val="21"/>
          <w:szCs w:val="21"/>
          <w:shd w:val="clear" w:color="auto" w:fill="FFFFFF"/>
          <w:lang w:val="en"/>
        </w:rPr>
        <w:t>.</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w:t>
      </w:r>
      <w:r w:rsidR="00B841AD" w:rsidRPr="006059F4">
        <w:rPr>
          <w:rFonts w:ascii="Helvetica" w:hAnsi="Helvetica" w:cs="Helvetica"/>
          <w:color w:val="333333"/>
          <w:sz w:val="21"/>
          <w:szCs w:val="21"/>
          <w:shd w:val="clear" w:color="auto" w:fill="FFFFFF"/>
          <w:lang w:val="en"/>
        </w:rPr>
        <w:t>LinkedIn’s publications of employment histories of the consumers who are the</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subjects of the Reference Searches are not consumer reports because the information contained in</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these histories came solely from LinkedIn’s transactions or experiences with these same</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consumers. The FCPA excludes from the definition of consumer report any “report containing</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information solely as to transactions or experiences between the consumer and the person making</w:t>
      </w:r>
      <w:r w:rsidR="00B841AD" w:rsidRPr="006059F4">
        <w:rPr>
          <w:rFonts w:ascii="Helvetica" w:hAnsi="Helvetica" w:cs="Helvetica"/>
          <w:color w:val="333333"/>
          <w:sz w:val="21"/>
          <w:szCs w:val="21"/>
          <w:shd w:val="clear" w:color="auto" w:fill="FFFFFF"/>
          <w:lang w:val="en"/>
        </w:rPr>
        <w:t xml:space="preserve"> </w:t>
      </w:r>
      <w:r w:rsidR="00B841AD" w:rsidRPr="006059F4">
        <w:rPr>
          <w:rFonts w:ascii="Helvetica" w:hAnsi="Helvetica" w:cs="Helvetica"/>
          <w:color w:val="333333"/>
          <w:sz w:val="21"/>
          <w:szCs w:val="21"/>
          <w:shd w:val="clear" w:color="auto" w:fill="FFFFFF"/>
          <w:lang w:val="en"/>
        </w:rPr>
        <w:t>the report.</w:t>
      </w:r>
      <w:r w:rsidR="00867303" w:rsidRPr="006059F4">
        <w:rPr>
          <w:rFonts w:ascii="Helvetica" w:hAnsi="Helvetica" w:cs="Helvetica"/>
          <w:color w:val="333333"/>
          <w:sz w:val="21"/>
          <w:szCs w:val="21"/>
          <w:shd w:val="clear" w:color="auto" w:fill="FFFFFF"/>
          <w:lang w:val="en"/>
        </w:rPr>
        <w:t xml:space="preserve">" </w:t>
      </w:r>
    </w:p>
    <w:p w:rsidR="00867303" w:rsidRPr="00C7290E" w:rsidRDefault="006059F4" w:rsidP="00867303">
      <w:pPr>
        <w:pStyle w:val="NormalWeb"/>
        <w:spacing w:line="300" w:lineRule="atLeast"/>
        <w:rPr>
          <w:rFonts w:ascii="Helvetica" w:hAnsi="Helvetica" w:cs="Helvetica"/>
          <w:i/>
          <w:color w:val="333333"/>
          <w:sz w:val="21"/>
          <w:szCs w:val="21"/>
          <w:shd w:val="clear" w:color="auto" w:fill="FFFFFF"/>
          <w:lang w:val="en"/>
        </w:rPr>
      </w:pPr>
      <w:r w:rsidRPr="006059F4">
        <w:rPr>
          <w:rFonts w:ascii="Helvetica" w:hAnsi="Helvetica" w:cs="Helvetica"/>
          <w:color w:val="333333"/>
          <w:sz w:val="21"/>
          <w:szCs w:val="21"/>
          <w:shd w:val="clear" w:color="auto" w:fill="FFFFFF"/>
          <w:lang w:val="en"/>
        </w:rPr>
        <w:t>Second, LinkedIn “</w:t>
      </w:r>
      <w:r w:rsidRPr="006059F4">
        <w:rPr>
          <w:rFonts w:ascii="Helvetica" w:hAnsi="Helvetica" w:cs="Helvetica"/>
          <w:color w:val="333333"/>
          <w:sz w:val="21"/>
          <w:szCs w:val="21"/>
          <w:shd w:val="clear" w:color="auto" w:fill="FFFFFF"/>
          <w:lang w:val="en"/>
        </w:rPr>
        <w:t>gathers the information about the employment histories of the subjects of the Reference</w:t>
      </w:r>
      <w:r w:rsidRPr="006059F4">
        <w:rPr>
          <w:rFonts w:ascii="Helvetica" w:hAnsi="Helvetica" w:cs="Helvetica"/>
          <w:color w:val="333333"/>
          <w:sz w:val="21"/>
          <w:szCs w:val="21"/>
          <w:shd w:val="clear" w:color="auto" w:fill="FFFFFF"/>
          <w:lang w:val="en"/>
        </w:rPr>
        <w:t xml:space="preserve"> </w:t>
      </w:r>
      <w:r w:rsidRPr="006059F4">
        <w:rPr>
          <w:rFonts w:ascii="Helvetica" w:hAnsi="Helvetica" w:cs="Helvetica"/>
          <w:color w:val="333333"/>
          <w:sz w:val="21"/>
          <w:szCs w:val="21"/>
          <w:shd w:val="clear" w:color="auto" w:fill="FFFFFF"/>
          <w:lang w:val="en"/>
        </w:rPr>
        <w:t xml:space="preserve">Searches not to make consumer reports but to “carry out consumers’ </w:t>
      </w:r>
      <w:proofErr w:type="gramStart"/>
      <w:r w:rsidRPr="006059F4">
        <w:rPr>
          <w:rFonts w:ascii="Helvetica" w:hAnsi="Helvetica" w:cs="Helvetica"/>
          <w:color w:val="333333"/>
          <w:sz w:val="21"/>
          <w:szCs w:val="21"/>
          <w:shd w:val="clear" w:color="auto" w:fill="FFFFFF"/>
          <w:lang w:val="en"/>
        </w:rPr>
        <w:t>information-sharing</w:t>
      </w:r>
      <w:proofErr w:type="gramEnd"/>
      <w:r w:rsidRPr="006059F4">
        <w:rPr>
          <w:rFonts w:ascii="Helvetica" w:hAnsi="Helvetica" w:cs="Helvetica"/>
          <w:color w:val="333333"/>
          <w:sz w:val="21"/>
          <w:szCs w:val="21"/>
          <w:shd w:val="clear" w:color="auto" w:fill="FFFFFF"/>
          <w:lang w:val="en"/>
        </w:rPr>
        <w:t xml:space="preserve"> </w:t>
      </w:r>
      <w:r w:rsidRPr="006059F4">
        <w:rPr>
          <w:rFonts w:ascii="Helvetica" w:hAnsi="Helvetica" w:cs="Helvetica"/>
          <w:color w:val="333333"/>
          <w:sz w:val="21"/>
          <w:szCs w:val="21"/>
          <w:shd w:val="clear" w:color="auto" w:fill="FFFFFF"/>
          <w:lang w:val="en"/>
        </w:rPr>
        <w:t>objectives</w:t>
      </w:r>
      <w:r w:rsidRPr="006059F4">
        <w:rPr>
          <w:rFonts w:ascii="Helvetica" w:hAnsi="Helvetica" w:cs="Helvetica"/>
          <w:color w:val="333333"/>
          <w:sz w:val="21"/>
          <w:szCs w:val="21"/>
          <w:shd w:val="clear" w:color="auto" w:fill="FFFFFF"/>
          <w:lang w:val="en"/>
        </w:rPr>
        <w:t>”</w:t>
      </w:r>
      <w:r w:rsidRPr="006059F4">
        <w:rPr>
          <w:rFonts w:ascii="Helvetica" w:hAnsi="Helvetica" w:cs="Helvetica"/>
          <w:color w:val="333333"/>
          <w:sz w:val="21"/>
          <w:szCs w:val="21"/>
          <w:shd w:val="clear" w:color="auto" w:fill="FFFFFF"/>
          <w:lang w:val="en"/>
        </w:rPr>
        <w:t>.</w:t>
      </w:r>
      <w:r w:rsidRPr="006059F4">
        <w:rPr>
          <w:rFonts w:ascii="Helvetica" w:hAnsi="Helvetica" w:cs="Helvetica"/>
          <w:color w:val="333333"/>
          <w:sz w:val="21"/>
          <w:szCs w:val="21"/>
          <w:shd w:val="clear" w:color="auto" w:fill="FFFFFF"/>
          <w:lang w:val="en"/>
        </w:rPr>
        <w:t xml:space="preserve"> On the contrary, </w:t>
      </w:r>
      <w:r w:rsidR="00867303" w:rsidRPr="006059F4">
        <w:rPr>
          <w:rFonts w:ascii="Helvetica" w:hAnsi="Helvetica" w:cs="Helvetica"/>
          <w:color w:val="333333"/>
          <w:sz w:val="21"/>
          <w:szCs w:val="21"/>
          <w:shd w:val="clear" w:color="auto" w:fill="FFFFFF"/>
          <w:lang w:val="en"/>
        </w:rPr>
        <w:t xml:space="preserve">a </w:t>
      </w:r>
      <w:proofErr w:type="gramStart"/>
      <w:r w:rsidR="00867303" w:rsidRPr="006059F4">
        <w:rPr>
          <w:rFonts w:ascii="Helvetica" w:hAnsi="Helvetica" w:cs="Helvetica"/>
          <w:color w:val="333333"/>
          <w:sz w:val="21"/>
          <w:szCs w:val="21"/>
          <w:shd w:val="clear" w:color="auto" w:fill="FFFFFF"/>
          <w:lang w:val="en"/>
        </w:rPr>
        <w:t>consumer reporting</w:t>
      </w:r>
      <w:proofErr w:type="gramEnd"/>
      <w:r w:rsidR="00867303" w:rsidRPr="006059F4">
        <w:rPr>
          <w:rFonts w:ascii="Helvetica" w:hAnsi="Helvetica" w:cs="Helvetica"/>
          <w:color w:val="333333"/>
          <w:sz w:val="21"/>
          <w:szCs w:val="21"/>
          <w:shd w:val="clear" w:color="auto" w:fill="FFFFFF"/>
          <w:lang w:val="en"/>
        </w:rPr>
        <w:t xml:space="preserve"> agency's purpose is to </w:t>
      </w:r>
      <w:r w:rsidR="00C009F5">
        <w:rPr>
          <w:rFonts w:ascii="Helvetica" w:hAnsi="Helvetica" w:cs="Helvetica"/>
          <w:color w:val="333333"/>
          <w:sz w:val="21"/>
          <w:szCs w:val="21"/>
          <w:shd w:val="clear" w:color="auto" w:fill="FFFFFF"/>
          <w:lang w:val="en"/>
        </w:rPr>
        <w:t xml:space="preserve">gather </w:t>
      </w:r>
      <w:r w:rsidR="00867303" w:rsidRPr="006059F4">
        <w:rPr>
          <w:rFonts w:ascii="Helvetica" w:hAnsi="Helvetica" w:cs="Helvetica"/>
          <w:color w:val="333333"/>
          <w:sz w:val="21"/>
          <w:szCs w:val="21"/>
          <w:shd w:val="clear" w:color="auto" w:fill="FFFFFF"/>
          <w:lang w:val="en"/>
        </w:rPr>
        <w:t>information</w:t>
      </w:r>
      <w:r w:rsidR="00C009F5">
        <w:rPr>
          <w:rFonts w:ascii="Helvetica" w:hAnsi="Helvetica" w:cs="Helvetica"/>
          <w:color w:val="333333"/>
          <w:sz w:val="21"/>
          <w:szCs w:val="21"/>
          <w:shd w:val="clear" w:color="auto" w:fill="FFFFFF"/>
          <w:lang w:val="en"/>
        </w:rPr>
        <w:t xml:space="preserve"> to furnish</w:t>
      </w:r>
      <w:r w:rsidR="00867303" w:rsidRPr="006059F4">
        <w:rPr>
          <w:rFonts w:ascii="Helvetica" w:hAnsi="Helvetica" w:cs="Helvetica"/>
          <w:color w:val="333333"/>
          <w:sz w:val="21"/>
          <w:szCs w:val="21"/>
          <w:shd w:val="clear" w:color="auto" w:fill="FFFFFF"/>
          <w:lang w:val="en"/>
        </w:rPr>
        <w:t xml:space="preserve"> to third partie</w:t>
      </w:r>
      <w:r w:rsidR="00867303" w:rsidRPr="00867303">
        <w:rPr>
          <w:rFonts w:ascii="Helvetica" w:hAnsi="Helvetica" w:cs="Helvetica"/>
          <w:i/>
          <w:color w:val="333333"/>
          <w:sz w:val="21"/>
          <w:szCs w:val="21"/>
          <w:shd w:val="clear" w:color="auto" w:fill="FFFFFF"/>
          <w:lang w:val="en"/>
        </w:rPr>
        <w:t>s.</w:t>
      </w:r>
    </w:p>
    <w:p w:rsidR="001318D8" w:rsidRPr="00C7290E" w:rsidRDefault="001318D8" w:rsidP="001318D8">
      <w:pPr>
        <w:pStyle w:val="NormalWeb"/>
        <w:spacing w:line="300" w:lineRule="atLeast"/>
        <w:rPr>
          <w:rFonts w:ascii="Helvetica" w:hAnsi="Helvetica" w:cs="Helvetica"/>
          <w:color w:val="333333"/>
          <w:sz w:val="21"/>
          <w:szCs w:val="21"/>
          <w:shd w:val="clear" w:color="auto" w:fill="FFFFFF"/>
          <w:lang w:val="en"/>
        </w:rPr>
      </w:pPr>
      <w:r w:rsidRPr="00C7290E">
        <w:rPr>
          <w:rFonts w:ascii="Helvetica" w:hAnsi="Helvetica" w:cs="Helvetica"/>
          <w:color w:val="333333"/>
          <w:sz w:val="21"/>
          <w:szCs w:val="21"/>
          <w:shd w:val="clear" w:color="auto" w:fill="FFFFFF"/>
          <w:lang w:val="en"/>
        </w:rPr>
        <w:t>Third, the information collected via Reference Search comes from the searcher's networks, not the employment candidate's networks.</w:t>
      </w:r>
    </w:p>
    <w:p w:rsidR="00867303" w:rsidRPr="0017465A" w:rsidRDefault="0017465A" w:rsidP="0017465A">
      <w:pPr>
        <w:pStyle w:val="NormalWeb"/>
        <w:spacing w:line="300" w:lineRule="atLeast"/>
        <w:rPr>
          <w:rFonts w:ascii="Helvetica" w:hAnsi="Helvetica" w:cs="Helvetica"/>
          <w:color w:val="333333"/>
          <w:sz w:val="21"/>
          <w:szCs w:val="21"/>
          <w:shd w:val="clear" w:color="auto" w:fill="FFFFFF"/>
          <w:lang w:val="en"/>
        </w:rPr>
      </w:pPr>
      <w:r w:rsidRPr="0017465A">
        <w:rPr>
          <w:rFonts w:ascii="Helvetica" w:hAnsi="Helvetica" w:cs="Helvetica"/>
          <w:color w:val="333333"/>
          <w:sz w:val="21"/>
          <w:szCs w:val="21"/>
          <w:shd w:val="clear" w:color="auto" w:fill="FFFFFF"/>
          <w:lang w:val="en"/>
        </w:rPr>
        <w:t xml:space="preserve">Fourth, the purpose of the </w:t>
      </w:r>
      <w:r w:rsidRPr="0017465A">
        <w:rPr>
          <w:rFonts w:ascii="Helvetica" w:hAnsi="Helvetica" w:cs="Helvetica"/>
          <w:color w:val="333333"/>
          <w:sz w:val="21"/>
          <w:szCs w:val="21"/>
          <w:shd w:val="clear" w:color="auto" w:fill="FFFFFF"/>
          <w:lang w:val="en"/>
        </w:rPr>
        <w:t xml:space="preserve">Reference Searches </w:t>
      </w:r>
      <w:r w:rsidRPr="0017465A">
        <w:rPr>
          <w:rFonts w:ascii="Helvetica" w:hAnsi="Helvetica" w:cs="Helvetica"/>
          <w:color w:val="333333"/>
          <w:sz w:val="21"/>
          <w:szCs w:val="21"/>
          <w:shd w:val="clear" w:color="auto" w:fill="FFFFFF"/>
          <w:lang w:val="en"/>
        </w:rPr>
        <w:t xml:space="preserve">does not </w:t>
      </w:r>
      <w:r w:rsidRPr="0017465A">
        <w:rPr>
          <w:rFonts w:ascii="Helvetica" w:hAnsi="Helvetica" w:cs="Helvetica"/>
          <w:color w:val="333333"/>
          <w:sz w:val="21"/>
          <w:szCs w:val="21"/>
          <w:shd w:val="clear" w:color="auto" w:fill="FFFFFF"/>
          <w:lang w:val="en"/>
        </w:rPr>
        <w:t>fall within the purpose element of the</w:t>
      </w:r>
      <w:r w:rsidRPr="0017465A">
        <w:rPr>
          <w:rFonts w:ascii="Helvetica" w:hAnsi="Helvetica" w:cs="Helvetica"/>
          <w:color w:val="333333"/>
          <w:sz w:val="21"/>
          <w:szCs w:val="21"/>
          <w:shd w:val="clear" w:color="auto" w:fill="FFFFFF"/>
          <w:lang w:val="en"/>
        </w:rPr>
        <w:t xml:space="preserve"> </w:t>
      </w:r>
      <w:r w:rsidRPr="0017465A">
        <w:rPr>
          <w:rFonts w:ascii="Helvetica" w:hAnsi="Helvetica" w:cs="Helvetica"/>
          <w:color w:val="333333"/>
          <w:sz w:val="21"/>
          <w:szCs w:val="21"/>
          <w:shd w:val="clear" w:color="auto" w:fill="FFFFFF"/>
          <w:lang w:val="en"/>
        </w:rPr>
        <w:t>consumer report definition</w:t>
      </w:r>
      <w:r w:rsidRPr="0017465A">
        <w:rPr>
          <w:rFonts w:ascii="Helvetica" w:hAnsi="Helvetica" w:cs="Helvetica"/>
          <w:color w:val="333333"/>
          <w:sz w:val="21"/>
          <w:szCs w:val="21"/>
          <w:shd w:val="clear" w:color="auto" w:fill="FFFFFF"/>
          <w:lang w:val="en"/>
        </w:rPr>
        <w:t>. According to the Court, Li</w:t>
      </w:r>
      <w:r w:rsidR="00C014C3">
        <w:rPr>
          <w:rFonts w:ascii="Helvetica" w:hAnsi="Helvetica" w:cs="Helvetica"/>
          <w:color w:val="333333"/>
          <w:sz w:val="21"/>
          <w:szCs w:val="21"/>
          <w:shd w:val="clear" w:color="auto" w:fill="FFFFFF"/>
          <w:lang w:val="en"/>
        </w:rPr>
        <w:t>n</w:t>
      </w:r>
      <w:r w:rsidRPr="0017465A">
        <w:rPr>
          <w:rFonts w:ascii="Helvetica" w:hAnsi="Helvetica" w:cs="Helvetica"/>
          <w:color w:val="333333"/>
          <w:sz w:val="21"/>
          <w:szCs w:val="21"/>
          <w:shd w:val="clear" w:color="auto" w:fill="FFFFFF"/>
          <w:lang w:val="en"/>
        </w:rPr>
        <w:t>kedIn “</w:t>
      </w:r>
      <w:r w:rsidRPr="0017465A">
        <w:rPr>
          <w:rFonts w:ascii="Helvetica" w:hAnsi="Helvetica" w:cs="Helvetica"/>
          <w:color w:val="333333"/>
          <w:sz w:val="21"/>
          <w:szCs w:val="21"/>
          <w:shd w:val="clear" w:color="auto" w:fill="FFFFFF"/>
          <w:lang w:val="en"/>
        </w:rPr>
        <w:t>Reference Search results—and therefore expects them to be used—as a way for potential</w:t>
      </w:r>
      <w:r w:rsidRPr="0017465A">
        <w:rPr>
          <w:rFonts w:ascii="Helvetica" w:hAnsi="Helvetica" w:cs="Helvetica"/>
          <w:color w:val="333333"/>
          <w:sz w:val="21"/>
          <w:szCs w:val="21"/>
          <w:shd w:val="clear" w:color="auto" w:fill="FFFFFF"/>
          <w:lang w:val="en"/>
        </w:rPr>
        <w:t xml:space="preserve"> </w:t>
      </w:r>
      <w:r w:rsidRPr="0017465A">
        <w:rPr>
          <w:rFonts w:ascii="Helvetica" w:hAnsi="Helvetica" w:cs="Helvetica"/>
          <w:color w:val="333333"/>
          <w:sz w:val="21"/>
          <w:szCs w:val="21"/>
          <w:shd w:val="clear" w:color="auto" w:fill="FFFFFF"/>
          <w:lang w:val="en"/>
        </w:rPr>
        <w:t>employers to locate people who can provide reliable feedback about job candidates and does not</w:t>
      </w:r>
      <w:r w:rsidRPr="0017465A">
        <w:rPr>
          <w:rFonts w:ascii="Helvetica" w:hAnsi="Helvetica" w:cs="Helvetica"/>
          <w:color w:val="333333"/>
          <w:sz w:val="21"/>
          <w:szCs w:val="21"/>
          <w:shd w:val="clear" w:color="auto" w:fill="FFFFFF"/>
          <w:lang w:val="en"/>
        </w:rPr>
        <w:t xml:space="preserve"> </w:t>
      </w:r>
      <w:r w:rsidRPr="0017465A">
        <w:rPr>
          <w:rFonts w:ascii="Helvetica" w:hAnsi="Helvetica" w:cs="Helvetica"/>
          <w:color w:val="333333"/>
          <w:sz w:val="21"/>
          <w:szCs w:val="21"/>
          <w:shd w:val="clear" w:color="auto" w:fill="FFFFFF"/>
          <w:lang w:val="en"/>
        </w:rPr>
        <w:t>market the results themselves as a source of reliable feedback about job candidates</w:t>
      </w:r>
      <w:r w:rsidRPr="0017465A">
        <w:rPr>
          <w:rFonts w:ascii="Helvetica" w:hAnsi="Helvetica" w:cs="Helvetica"/>
          <w:color w:val="333333"/>
          <w:sz w:val="21"/>
          <w:szCs w:val="21"/>
          <w:shd w:val="clear" w:color="auto" w:fill="FFFFFF"/>
          <w:lang w:val="en"/>
        </w:rPr>
        <w:t>”.</w:t>
      </w:r>
    </w:p>
    <w:p w:rsidR="00980D5F" w:rsidRDefault="00980D5F" w:rsidP="00D62F2E">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More information on </w:t>
      </w:r>
      <w:r w:rsidRPr="00980D5F">
        <w:rPr>
          <w:rFonts w:ascii="Helvetica" w:hAnsi="Helvetica" w:cs="Helvetica"/>
          <w:color w:val="333333"/>
          <w:sz w:val="21"/>
          <w:szCs w:val="21"/>
          <w:shd w:val="clear" w:color="auto" w:fill="FFFFFF"/>
          <w:lang w:val="en"/>
        </w:rPr>
        <w:t>Sweet v. LinkedIn Corporation, NDCA, No. 5:14-cv-04531, April 14, 2015</w:t>
      </w:r>
      <w:r>
        <w:rPr>
          <w:rFonts w:ascii="Helvetica" w:hAnsi="Helvetica" w:cs="Helvetica"/>
          <w:color w:val="333333"/>
          <w:sz w:val="21"/>
          <w:szCs w:val="21"/>
          <w:shd w:val="clear" w:color="auto" w:fill="FFFFFF"/>
          <w:lang w:val="en"/>
        </w:rPr>
        <w:t xml:space="preserve"> i</w:t>
      </w:r>
      <w:r w:rsidR="00810228">
        <w:rPr>
          <w:rFonts w:ascii="Helvetica" w:hAnsi="Helvetica" w:cs="Helvetica"/>
          <w:color w:val="333333"/>
          <w:sz w:val="21"/>
          <w:szCs w:val="21"/>
          <w:shd w:val="clear" w:color="auto" w:fill="FFFFFF"/>
          <w:lang w:val="en"/>
        </w:rPr>
        <w:t xml:space="preserve">s available at </w:t>
      </w:r>
      <w:hyperlink r:id="rId5" w:history="1">
        <w:r w:rsidRPr="00AB0FFB">
          <w:rPr>
            <w:rStyle w:val="Hyperlink"/>
            <w:rFonts w:ascii="Helvetica" w:hAnsi="Helvetica" w:cs="Helvetica"/>
            <w:sz w:val="21"/>
            <w:szCs w:val="21"/>
            <w:shd w:val="clear" w:color="auto" w:fill="FFFFFF"/>
            <w:lang w:val="en"/>
          </w:rPr>
          <w:t>http://dockets.justia.com/docket/california/candce/3:2014cv04531/281365</w:t>
        </w:r>
      </w:hyperlink>
      <w:r>
        <w:rPr>
          <w:rFonts w:ascii="Helvetica" w:hAnsi="Helvetica" w:cs="Helvetica"/>
          <w:color w:val="333333"/>
          <w:sz w:val="21"/>
          <w:szCs w:val="21"/>
          <w:shd w:val="clear" w:color="auto" w:fill="FFFFFF"/>
          <w:lang w:val="en"/>
        </w:rPr>
        <w:t xml:space="preserve"> </w:t>
      </w:r>
    </w:p>
    <w:p w:rsidR="00E6166E" w:rsidRDefault="00810228" w:rsidP="00D62F2E">
      <w:pPr>
        <w:pStyle w:val="NormalWeb"/>
        <w:spacing w:line="300" w:lineRule="atLeast"/>
        <w:rPr>
          <w:rFonts w:ascii="Helvetica" w:hAnsi="Helvetica" w:cs="Helvetica"/>
          <w:color w:val="333333"/>
          <w:sz w:val="21"/>
          <w:szCs w:val="21"/>
          <w:shd w:val="clear" w:color="auto" w:fill="FFFFFF"/>
          <w:lang w:val="en"/>
        </w:rPr>
      </w:pPr>
      <w:r>
        <w:rPr>
          <w:rFonts w:ascii="Helvetica" w:hAnsi="Helvetica" w:cs="Helvetica"/>
          <w:color w:val="333333"/>
          <w:sz w:val="21"/>
          <w:szCs w:val="21"/>
          <w:shd w:val="clear" w:color="auto" w:fill="FFFFFF"/>
          <w:lang w:val="en"/>
        </w:rPr>
        <w:t xml:space="preserve">Open Pdf </w:t>
      </w:r>
    </w:p>
    <w:p w:rsidR="00810228" w:rsidRDefault="00810228" w:rsidP="00D62F2E">
      <w:pPr>
        <w:pStyle w:val="NormalWeb"/>
        <w:spacing w:line="300" w:lineRule="atLeast"/>
        <w:rPr>
          <w:rFonts w:ascii="Helvetica" w:hAnsi="Helvetica" w:cs="Helvetica"/>
          <w:color w:val="333333"/>
          <w:sz w:val="21"/>
          <w:szCs w:val="21"/>
          <w:shd w:val="clear" w:color="auto" w:fill="FFFFFF"/>
          <w:lang w:val="en"/>
        </w:rPr>
      </w:pPr>
    </w:p>
    <w:p w:rsidR="0026099F" w:rsidRDefault="0026099F" w:rsidP="0026099F">
      <w:pPr>
        <w:pStyle w:val="NormalWeb"/>
        <w:spacing w:after="150" w:line="300" w:lineRule="atLeast"/>
        <w:rPr>
          <w:rFonts w:ascii="Helvetica" w:hAnsi="Helvetica" w:cs="Helvetica"/>
          <w:color w:val="333333"/>
          <w:sz w:val="21"/>
          <w:szCs w:val="21"/>
        </w:rPr>
      </w:pPr>
      <w:r>
        <w:rPr>
          <w:rFonts w:ascii="Helvetica" w:hAnsi="Helvetica" w:cs="Helvetica"/>
          <w:color w:val="333333"/>
          <w:sz w:val="21"/>
          <w:szCs w:val="21"/>
        </w:rPr>
        <w:t>Follow us on</w:t>
      </w:r>
      <w:r>
        <w:rPr>
          <w:rFonts w:ascii="Helvetica" w:hAnsi="Helvetica" w:cs="Helvetica"/>
          <w:noProof/>
          <w:color w:val="0088CC"/>
          <w:sz w:val="21"/>
          <w:szCs w:val="21"/>
        </w:rPr>
        <w:drawing>
          <wp:inline distT="0" distB="0" distL="0" distR="0">
            <wp:extent cx="762000" cy="571500"/>
            <wp:effectExtent l="0" t="0" r="0" b="0"/>
            <wp:docPr id="2" name="Picture 2" descr="https://encrypted-tbn3.gstatic.com/images?q=tbn:ANd9GcTKUq6PDcfXse4r-IV-f8sEtZCNTRSj4Fwp0vqPFi2VyQQH5M8E">
              <a:hlinkClick xmlns:a="http://schemas.openxmlformats.org/drawingml/2006/main" r:id="rId6"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KUq6PDcfXse4r-IV-f8sEtZCNTRSj4Fwp0vqPFi2VyQQH5M8E">
                      <a:hlinkClick r:id="rId6" tgtFrame="&quot;_blank&quot;" tooltip="&quot;Twitter&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r>
        <w:rPr>
          <w:rFonts w:ascii="Helvetica" w:hAnsi="Helvetica" w:cs="Helvetica"/>
          <w:color w:val="333333"/>
          <w:sz w:val="21"/>
          <w:szCs w:val="21"/>
        </w:rPr>
        <w:t xml:space="preserve">&amp; </w:t>
      </w:r>
      <w:proofErr w:type="gramStart"/>
      <w:r>
        <w:rPr>
          <w:rFonts w:ascii="Helvetica" w:hAnsi="Helvetica" w:cs="Helvetica"/>
          <w:color w:val="333333"/>
          <w:sz w:val="21"/>
          <w:szCs w:val="21"/>
        </w:rPr>
        <w:t>Like</w:t>
      </w:r>
      <w:proofErr w:type="gramEnd"/>
      <w:r>
        <w:rPr>
          <w:rFonts w:ascii="Helvetica" w:hAnsi="Helvetica" w:cs="Helvetica"/>
          <w:color w:val="333333"/>
          <w:sz w:val="21"/>
          <w:szCs w:val="21"/>
        </w:rPr>
        <w:t xml:space="preserve"> us on   </w:t>
      </w:r>
      <w:r>
        <w:rPr>
          <w:rFonts w:ascii="Helvetica" w:hAnsi="Helvetica" w:cs="Helvetica"/>
          <w:noProof/>
          <w:color w:val="0088CC"/>
          <w:sz w:val="21"/>
          <w:szCs w:val="21"/>
        </w:rPr>
        <w:drawing>
          <wp:inline distT="0" distB="0" distL="0" distR="0">
            <wp:extent cx="619125" cy="523875"/>
            <wp:effectExtent l="0" t="0" r="9525" b="9525"/>
            <wp:docPr id="1" name="Picture 1" descr="https://encrypted-tbn2.gstatic.com/images?q=tbn:ANd9GcSZQaa2Hu2rF5O0hAwLM4BpZU3sYIRYOEorBxc_UwzZvtsAScIrzw">
              <a:hlinkClick xmlns:a="http://schemas.openxmlformats.org/drawingml/2006/main" r:id="rId8"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ZQaa2Hu2rF5O0hAwLM4BpZU3sYIRYOEorBxc_UwzZvtsAScIrzw">
                      <a:hlinkClick r:id="rId8" tgtFrame="&quot;_blank&quot;" tooltip="&quot;Faceboo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inline>
        </w:drawing>
      </w:r>
    </w:p>
    <w:p w:rsidR="00816E3D" w:rsidRPr="00816E3D" w:rsidRDefault="00816E3D" w:rsidP="009938EA">
      <w:pPr>
        <w:jc w:val="both"/>
        <w:rPr>
          <w:color w:val="000000"/>
        </w:rPr>
      </w:pPr>
    </w:p>
    <w:p w:rsidR="005F0A4F" w:rsidRDefault="00477980" w:rsidP="00EB5395">
      <w:pPr>
        <w:rPr>
          <w:rFonts w:ascii="Times New Roman" w:hAnsi="Times New Roman"/>
          <w:b/>
          <w:u w:val="single"/>
        </w:rPr>
      </w:pPr>
      <w:r w:rsidRPr="0033235F">
        <w:rPr>
          <w:rFonts w:ascii="Times New Roman" w:hAnsi="Times New Roman"/>
          <w:b/>
          <w:u w:val="single"/>
        </w:rPr>
        <w:t>Note</w:t>
      </w:r>
      <w:r w:rsidR="00EB5395" w:rsidRPr="0033235F">
        <w:rPr>
          <w:rFonts w:ascii="Times New Roman" w:hAnsi="Times New Roman"/>
          <w:b/>
          <w:u w:val="single"/>
        </w:rPr>
        <w:t>s for uploading</w:t>
      </w:r>
    </w:p>
    <w:p w:rsidR="00816286" w:rsidRDefault="00477980" w:rsidP="00816286">
      <w:pPr>
        <w:rPr>
          <w:rFonts w:ascii="Times New Roman" w:hAnsi="Times New Roman"/>
          <w:color w:val="000000"/>
        </w:rPr>
      </w:pPr>
      <w:r w:rsidRPr="0033235F">
        <w:rPr>
          <w:rFonts w:ascii="Times New Roman" w:hAnsi="Times New Roman"/>
          <w:b/>
        </w:rPr>
        <w:t>Date</w:t>
      </w:r>
      <w:r w:rsidR="005F0A4F">
        <w:rPr>
          <w:rFonts w:ascii="Times New Roman" w:hAnsi="Times New Roman"/>
          <w:b/>
        </w:rPr>
        <w:t xml:space="preserve"> </w:t>
      </w:r>
      <w:r w:rsidR="00810228">
        <w:rPr>
          <w:rFonts w:ascii="Times New Roman" w:hAnsi="Times New Roman"/>
        </w:rPr>
        <w:t>May 15</w:t>
      </w:r>
      <w:r w:rsidR="006D144C">
        <w:rPr>
          <w:rFonts w:ascii="Times New Roman" w:hAnsi="Times New Roman"/>
        </w:rPr>
        <w:t xml:space="preserve">, </w:t>
      </w:r>
      <w:r w:rsidR="00816286">
        <w:rPr>
          <w:rFonts w:ascii="Times New Roman" w:hAnsi="Times New Roman"/>
          <w:color w:val="000000"/>
        </w:rPr>
        <w:t>2</w:t>
      </w:r>
      <w:r w:rsidR="00E8501F">
        <w:rPr>
          <w:rFonts w:ascii="Times New Roman" w:hAnsi="Times New Roman"/>
          <w:color w:val="000000"/>
        </w:rPr>
        <w:t>0</w:t>
      </w:r>
      <w:r w:rsidR="009938EA">
        <w:rPr>
          <w:rFonts w:ascii="Times New Roman" w:hAnsi="Times New Roman"/>
          <w:color w:val="000000"/>
        </w:rPr>
        <w:t>1</w:t>
      </w:r>
      <w:r w:rsidR="00EB6EE2">
        <w:rPr>
          <w:rFonts w:ascii="Times New Roman" w:hAnsi="Times New Roman"/>
          <w:color w:val="000000"/>
        </w:rPr>
        <w:t>5</w:t>
      </w:r>
    </w:p>
    <w:p w:rsidR="005D7477" w:rsidRPr="000B4208" w:rsidRDefault="00972613" w:rsidP="00816286">
      <w:pPr>
        <w:rPr>
          <w:rFonts w:ascii="Times New Roman" w:hAnsi="Times New Roman"/>
          <w:color w:val="000000"/>
        </w:rPr>
      </w:pPr>
      <w:r w:rsidRPr="0033235F">
        <w:rPr>
          <w:rFonts w:ascii="Times New Roman" w:hAnsi="Times New Roman"/>
          <w:b/>
        </w:rPr>
        <w:t>Tag</w:t>
      </w:r>
      <w:r w:rsidR="005F0A4F">
        <w:rPr>
          <w:rFonts w:ascii="Times New Roman" w:hAnsi="Times New Roman"/>
          <w:b/>
        </w:rPr>
        <w:t xml:space="preserve"> </w:t>
      </w:r>
      <w:r w:rsidR="00846F6E" w:rsidRPr="00846F6E">
        <w:rPr>
          <w:rFonts w:ascii="Times New Roman" w:hAnsi="Times New Roman"/>
        </w:rPr>
        <w:t xml:space="preserve">DATA PROTECTION, </w:t>
      </w:r>
      <w:r w:rsidR="00810228">
        <w:rPr>
          <w:rFonts w:ascii="Times New Roman" w:hAnsi="Times New Roman"/>
        </w:rPr>
        <w:t xml:space="preserve">US </w:t>
      </w:r>
      <w:r w:rsidR="00846F6E" w:rsidRPr="00846F6E">
        <w:rPr>
          <w:rFonts w:ascii="Times New Roman" w:hAnsi="Times New Roman"/>
        </w:rPr>
        <w:t>DATA PRIVACY</w:t>
      </w:r>
      <w:r w:rsidR="000B4208">
        <w:rPr>
          <w:rFonts w:ascii="Times New Roman" w:hAnsi="Times New Roman"/>
          <w:color w:val="000000"/>
        </w:rPr>
        <w:t xml:space="preserve"> </w:t>
      </w:r>
    </w:p>
    <w:p w:rsidR="00F202D3" w:rsidRDefault="005D7477" w:rsidP="00402E7A">
      <w:pPr>
        <w:jc w:val="both"/>
        <w:rPr>
          <w:rFonts w:ascii="Times New Roman" w:hAnsi="Times New Roman"/>
          <w:b/>
        </w:rPr>
      </w:pPr>
      <w:r w:rsidRPr="005D7477">
        <w:rPr>
          <w:rFonts w:ascii="Times New Roman" w:hAnsi="Times New Roman"/>
          <w:b/>
        </w:rPr>
        <w:t xml:space="preserve">Keywords: </w:t>
      </w:r>
      <w:bookmarkStart w:id="0" w:name="_GoBack"/>
      <w:bookmarkEnd w:id="0"/>
    </w:p>
    <w:p w:rsidR="00477980" w:rsidRPr="0033235F" w:rsidRDefault="00105A95">
      <w:pPr>
        <w:rPr>
          <w:rFonts w:ascii="Times New Roman" w:hAnsi="Times New Roman"/>
        </w:rPr>
      </w:pPr>
      <w:r>
        <w:rPr>
          <w:rFonts w:ascii="Times New Roman" w:hAnsi="Times New Roman"/>
          <w:b/>
        </w:rPr>
        <w:t xml:space="preserve">Jurisdiction: </w:t>
      </w:r>
      <w:r w:rsidR="00810228">
        <w:rPr>
          <w:rFonts w:ascii="Times New Roman" w:hAnsi="Times New Roman"/>
        </w:rPr>
        <w:t>Federal</w:t>
      </w:r>
    </w:p>
    <w:p w:rsidR="00371A2A" w:rsidRDefault="00E5553B">
      <w:pPr>
        <w:rPr>
          <w:rFonts w:ascii="Times New Roman" w:hAnsi="Times New Roman"/>
        </w:rPr>
      </w:pPr>
      <w:r w:rsidRPr="0033235F">
        <w:rPr>
          <w:rFonts w:ascii="Times New Roman" w:hAnsi="Times New Roman"/>
          <w:b/>
        </w:rPr>
        <w:t>Category</w:t>
      </w:r>
      <w:r>
        <w:rPr>
          <w:rFonts w:ascii="Times New Roman" w:hAnsi="Times New Roman"/>
          <w:b/>
        </w:rPr>
        <w:t xml:space="preserve"> </w:t>
      </w:r>
      <w:r w:rsidR="000B4208">
        <w:rPr>
          <w:rFonts w:ascii="Times New Roman" w:hAnsi="Times New Roman"/>
        </w:rPr>
        <w:t xml:space="preserve">News, </w:t>
      </w:r>
      <w:r w:rsidR="00846F6E">
        <w:rPr>
          <w:rFonts w:ascii="Times New Roman" w:hAnsi="Times New Roman"/>
        </w:rPr>
        <w:t>Privacy</w:t>
      </w:r>
    </w:p>
    <w:p w:rsidR="00477980" w:rsidRPr="00B2022E" w:rsidRDefault="00E5553B">
      <w:pPr>
        <w:rPr>
          <w:rFonts w:ascii="Times New Roman" w:hAnsi="Times New Roman"/>
        </w:rPr>
      </w:pPr>
      <w:r w:rsidRPr="0033235F">
        <w:rPr>
          <w:rFonts w:ascii="Times New Roman" w:hAnsi="Times New Roman"/>
          <w:b/>
        </w:rPr>
        <w:t>Sub-Category</w:t>
      </w:r>
      <w:r w:rsidR="00756121">
        <w:rPr>
          <w:rFonts w:ascii="Times New Roman" w:hAnsi="Times New Roman"/>
          <w:b/>
        </w:rPr>
        <w:t xml:space="preserve"> </w:t>
      </w:r>
      <w:r w:rsidR="00810228">
        <w:rPr>
          <w:rFonts w:ascii="Times New Roman" w:hAnsi="Times New Roman"/>
        </w:rPr>
        <w:t>Case law</w:t>
      </w:r>
    </w:p>
    <w:sectPr w:rsidR="00477980" w:rsidRPr="00B2022E" w:rsidSect="00EC0C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220DC"/>
    <w:multiLevelType w:val="multilevel"/>
    <w:tmpl w:val="9922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87B7F"/>
    <w:multiLevelType w:val="multilevel"/>
    <w:tmpl w:val="EF26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021F91"/>
    <w:multiLevelType w:val="hybridMultilevel"/>
    <w:tmpl w:val="48E61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000EE"/>
    <w:multiLevelType w:val="hybridMultilevel"/>
    <w:tmpl w:val="8DB6E30E"/>
    <w:lvl w:ilvl="0" w:tplc="A34666AE">
      <w:start w:val="7"/>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E9"/>
    <w:rsid w:val="00002122"/>
    <w:rsid w:val="0001007F"/>
    <w:rsid w:val="00010BC7"/>
    <w:rsid w:val="00017B8D"/>
    <w:rsid w:val="000203EF"/>
    <w:rsid w:val="000225BD"/>
    <w:rsid w:val="0003236E"/>
    <w:rsid w:val="000323BE"/>
    <w:rsid w:val="00035ADD"/>
    <w:rsid w:val="000717AF"/>
    <w:rsid w:val="000A3C0B"/>
    <w:rsid w:val="000B2217"/>
    <w:rsid w:val="000B2407"/>
    <w:rsid w:val="000B4208"/>
    <w:rsid w:val="000C2AEB"/>
    <w:rsid w:val="000D1A32"/>
    <w:rsid w:val="000E24A1"/>
    <w:rsid w:val="000F2A4D"/>
    <w:rsid w:val="00101B2F"/>
    <w:rsid w:val="0010582F"/>
    <w:rsid w:val="00105A95"/>
    <w:rsid w:val="00107254"/>
    <w:rsid w:val="00122402"/>
    <w:rsid w:val="001256E9"/>
    <w:rsid w:val="0013041B"/>
    <w:rsid w:val="001318D8"/>
    <w:rsid w:val="00132E0C"/>
    <w:rsid w:val="00136F3A"/>
    <w:rsid w:val="0014042C"/>
    <w:rsid w:val="00144A02"/>
    <w:rsid w:val="00144CB3"/>
    <w:rsid w:val="00153946"/>
    <w:rsid w:val="00154318"/>
    <w:rsid w:val="00172AB9"/>
    <w:rsid w:val="0017465A"/>
    <w:rsid w:val="00176B8B"/>
    <w:rsid w:val="00177F83"/>
    <w:rsid w:val="001817FD"/>
    <w:rsid w:val="00185E22"/>
    <w:rsid w:val="001971A4"/>
    <w:rsid w:val="001B02DE"/>
    <w:rsid w:val="001C3B26"/>
    <w:rsid w:val="001D20BC"/>
    <w:rsid w:val="001D2E4E"/>
    <w:rsid w:val="001E27FA"/>
    <w:rsid w:val="001E66D0"/>
    <w:rsid w:val="001F1C96"/>
    <w:rsid w:val="001F6192"/>
    <w:rsid w:val="00210874"/>
    <w:rsid w:val="00212565"/>
    <w:rsid w:val="0021260B"/>
    <w:rsid w:val="002137BE"/>
    <w:rsid w:val="00216BC9"/>
    <w:rsid w:val="00242380"/>
    <w:rsid w:val="00242942"/>
    <w:rsid w:val="002431D4"/>
    <w:rsid w:val="00245DF1"/>
    <w:rsid w:val="0024634A"/>
    <w:rsid w:val="002466F2"/>
    <w:rsid w:val="00252C98"/>
    <w:rsid w:val="00257994"/>
    <w:rsid w:val="00257B64"/>
    <w:rsid w:val="0026099F"/>
    <w:rsid w:val="00266E07"/>
    <w:rsid w:val="00277132"/>
    <w:rsid w:val="00280654"/>
    <w:rsid w:val="00284779"/>
    <w:rsid w:val="00293923"/>
    <w:rsid w:val="00294375"/>
    <w:rsid w:val="002A0807"/>
    <w:rsid w:val="002B50A2"/>
    <w:rsid w:val="002C2947"/>
    <w:rsid w:val="002C4953"/>
    <w:rsid w:val="002C4DE9"/>
    <w:rsid w:val="002E2B7F"/>
    <w:rsid w:val="002E6961"/>
    <w:rsid w:val="002F64C8"/>
    <w:rsid w:val="00314535"/>
    <w:rsid w:val="00316620"/>
    <w:rsid w:val="00320D31"/>
    <w:rsid w:val="003237A2"/>
    <w:rsid w:val="003248B4"/>
    <w:rsid w:val="00327DF8"/>
    <w:rsid w:val="0033235F"/>
    <w:rsid w:val="0033337E"/>
    <w:rsid w:val="00361A9B"/>
    <w:rsid w:val="00362536"/>
    <w:rsid w:val="00367497"/>
    <w:rsid w:val="00371A2A"/>
    <w:rsid w:val="00385930"/>
    <w:rsid w:val="00392CFC"/>
    <w:rsid w:val="003934AE"/>
    <w:rsid w:val="003938A8"/>
    <w:rsid w:val="003A1A34"/>
    <w:rsid w:val="003B2896"/>
    <w:rsid w:val="003B50FF"/>
    <w:rsid w:val="003B60FE"/>
    <w:rsid w:val="003C75D4"/>
    <w:rsid w:val="003D02D7"/>
    <w:rsid w:val="003D1104"/>
    <w:rsid w:val="003D5A24"/>
    <w:rsid w:val="003D7B76"/>
    <w:rsid w:val="003E3437"/>
    <w:rsid w:val="003E6654"/>
    <w:rsid w:val="003F20E5"/>
    <w:rsid w:val="003F6E7C"/>
    <w:rsid w:val="00402E7A"/>
    <w:rsid w:val="004107F7"/>
    <w:rsid w:val="00422E69"/>
    <w:rsid w:val="00431DFD"/>
    <w:rsid w:val="0043531A"/>
    <w:rsid w:val="004377AE"/>
    <w:rsid w:val="00440766"/>
    <w:rsid w:val="00440C0E"/>
    <w:rsid w:val="004525DF"/>
    <w:rsid w:val="0046206B"/>
    <w:rsid w:val="00477980"/>
    <w:rsid w:val="00481C25"/>
    <w:rsid w:val="00483A09"/>
    <w:rsid w:val="00484FD4"/>
    <w:rsid w:val="00492BD0"/>
    <w:rsid w:val="004968FD"/>
    <w:rsid w:val="004B4E44"/>
    <w:rsid w:val="004C240A"/>
    <w:rsid w:val="004D5395"/>
    <w:rsid w:val="004E166A"/>
    <w:rsid w:val="004E655F"/>
    <w:rsid w:val="004F1B12"/>
    <w:rsid w:val="004F216E"/>
    <w:rsid w:val="00502622"/>
    <w:rsid w:val="00503D70"/>
    <w:rsid w:val="00515475"/>
    <w:rsid w:val="005162BA"/>
    <w:rsid w:val="005207E9"/>
    <w:rsid w:val="00541B83"/>
    <w:rsid w:val="00542BB9"/>
    <w:rsid w:val="00553638"/>
    <w:rsid w:val="00556405"/>
    <w:rsid w:val="00560726"/>
    <w:rsid w:val="00561B27"/>
    <w:rsid w:val="00565E2A"/>
    <w:rsid w:val="00581D36"/>
    <w:rsid w:val="00584BC1"/>
    <w:rsid w:val="00591922"/>
    <w:rsid w:val="00594D83"/>
    <w:rsid w:val="005A74D6"/>
    <w:rsid w:val="005B289A"/>
    <w:rsid w:val="005D6080"/>
    <w:rsid w:val="005D7477"/>
    <w:rsid w:val="005E4D3B"/>
    <w:rsid w:val="005E5A25"/>
    <w:rsid w:val="005F08C6"/>
    <w:rsid w:val="005F0A4F"/>
    <w:rsid w:val="006059F4"/>
    <w:rsid w:val="006324F1"/>
    <w:rsid w:val="00644ADA"/>
    <w:rsid w:val="00647D03"/>
    <w:rsid w:val="006539A8"/>
    <w:rsid w:val="00674B20"/>
    <w:rsid w:val="006807AE"/>
    <w:rsid w:val="00681812"/>
    <w:rsid w:val="006828AA"/>
    <w:rsid w:val="006857BF"/>
    <w:rsid w:val="00685EA9"/>
    <w:rsid w:val="00690D6D"/>
    <w:rsid w:val="0069440A"/>
    <w:rsid w:val="006945B7"/>
    <w:rsid w:val="006A1B5B"/>
    <w:rsid w:val="006B1E29"/>
    <w:rsid w:val="006B261A"/>
    <w:rsid w:val="006B6249"/>
    <w:rsid w:val="006C0291"/>
    <w:rsid w:val="006C2538"/>
    <w:rsid w:val="006C311E"/>
    <w:rsid w:val="006D144C"/>
    <w:rsid w:val="006E3B5E"/>
    <w:rsid w:val="006F0172"/>
    <w:rsid w:val="006F3A75"/>
    <w:rsid w:val="006F3FCD"/>
    <w:rsid w:val="006F7B97"/>
    <w:rsid w:val="00700660"/>
    <w:rsid w:val="007240BB"/>
    <w:rsid w:val="00742D57"/>
    <w:rsid w:val="00746CA7"/>
    <w:rsid w:val="00751307"/>
    <w:rsid w:val="00752A3F"/>
    <w:rsid w:val="00756121"/>
    <w:rsid w:val="00757005"/>
    <w:rsid w:val="00771BA7"/>
    <w:rsid w:val="007861C8"/>
    <w:rsid w:val="0078639B"/>
    <w:rsid w:val="00786828"/>
    <w:rsid w:val="007A0201"/>
    <w:rsid w:val="007A6780"/>
    <w:rsid w:val="007D70ED"/>
    <w:rsid w:val="007E0129"/>
    <w:rsid w:val="007E210C"/>
    <w:rsid w:val="007E5E1C"/>
    <w:rsid w:val="007F6FF8"/>
    <w:rsid w:val="008051F4"/>
    <w:rsid w:val="00810228"/>
    <w:rsid w:val="008114F5"/>
    <w:rsid w:val="00816286"/>
    <w:rsid w:val="00816E3D"/>
    <w:rsid w:val="00843CC7"/>
    <w:rsid w:val="00846F6E"/>
    <w:rsid w:val="00867303"/>
    <w:rsid w:val="0088326E"/>
    <w:rsid w:val="00885A07"/>
    <w:rsid w:val="00887311"/>
    <w:rsid w:val="008931AC"/>
    <w:rsid w:val="00893264"/>
    <w:rsid w:val="008A4B72"/>
    <w:rsid w:val="008A7986"/>
    <w:rsid w:val="008C5D56"/>
    <w:rsid w:val="009232F5"/>
    <w:rsid w:val="00926410"/>
    <w:rsid w:val="00926446"/>
    <w:rsid w:val="00932695"/>
    <w:rsid w:val="00943F8D"/>
    <w:rsid w:val="00951358"/>
    <w:rsid w:val="009554D3"/>
    <w:rsid w:val="00972613"/>
    <w:rsid w:val="009728D1"/>
    <w:rsid w:val="0097676D"/>
    <w:rsid w:val="0098081F"/>
    <w:rsid w:val="00980D5F"/>
    <w:rsid w:val="009836D1"/>
    <w:rsid w:val="00984191"/>
    <w:rsid w:val="00985E6D"/>
    <w:rsid w:val="00991E88"/>
    <w:rsid w:val="0099223C"/>
    <w:rsid w:val="009938EA"/>
    <w:rsid w:val="00995E1D"/>
    <w:rsid w:val="009A18F2"/>
    <w:rsid w:val="009A3145"/>
    <w:rsid w:val="009A4EA4"/>
    <w:rsid w:val="009B3990"/>
    <w:rsid w:val="009C21B0"/>
    <w:rsid w:val="009C266F"/>
    <w:rsid w:val="009D0112"/>
    <w:rsid w:val="009D3080"/>
    <w:rsid w:val="009D518D"/>
    <w:rsid w:val="009E30F4"/>
    <w:rsid w:val="009E399B"/>
    <w:rsid w:val="009E5A9F"/>
    <w:rsid w:val="009E601D"/>
    <w:rsid w:val="009F50F9"/>
    <w:rsid w:val="00A048E8"/>
    <w:rsid w:val="00A200F4"/>
    <w:rsid w:val="00A217BF"/>
    <w:rsid w:val="00A42476"/>
    <w:rsid w:val="00A50D03"/>
    <w:rsid w:val="00A52AB7"/>
    <w:rsid w:val="00A54DD4"/>
    <w:rsid w:val="00A60AD0"/>
    <w:rsid w:val="00A6460D"/>
    <w:rsid w:val="00A77A85"/>
    <w:rsid w:val="00A86FAA"/>
    <w:rsid w:val="00AA42DC"/>
    <w:rsid w:val="00AA6262"/>
    <w:rsid w:val="00AA7D8D"/>
    <w:rsid w:val="00AB36BA"/>
    <w:rsid w:val="00AB50DF"/>
    <w:rsid w:val="00AC0DE7"/>
    <w:rsid w:val="00AD4E05"/>
    <w:rsid w:val="00AD4F07"/>
    <w:rsid w:val="00AD4FC5"/>
    <w:rsid w:val="00AE0EDD"/>
    <w:rsid w:val="00AE6939"/>
    <w:rsid w:val="00AF43EF"/>
    <w:rsid w:val="00AF498D"/>
    <w:rsid w:val="00AF6B47"/>
    <w:rsid w:val="00B02350"/>
    <w:rsid w:val="00B2022E"/>
    <w:rsid w:val="00B254B6"/>
    <w:rsid w:val="00B30B9B"/>
    <w:rsid w:val="00B511B3"/>
    <w:rsid w:val="00B5124B"/>
    <w:rsid w:val="00B544F3"/>
    <w:rsid w:val="00B60B44"/>
    <w:rsid w:val="00B61AFC"/>
    <w:rsid w:val="00B6405A"/>
    <w:rsid w:val="00B72DD0"/>
    <w:rsid w:val="00B75862"/>
    <w:rsid w:val="00B76A38"/>
    <w:rsid w:val="00B841AD"/>
    <w:rsid w:val="00B87CDF"/>
    <w:rsid w:val="00BB4EFA"/>
    <w:rsid w:val="00BD0822"/>
    <w:rsid w:val="00BD3F0F"/>
    <w:rsid w:val="00BD5633"/>
    <w:rsid w:val="00BF0599"/>
    <w:rsid w:val="00BF2A16"/>
    <w:rsid w:val="00BF65EF"/>
    <w:rsid w:val="00C008CC"/>
    <w:rsid w:val="00C009F5"/>
    <w:rsid w:val="00C00F40"/>
    <w:rsid w:val="00C014C3"/>
    <w:rsid w:val="00C11BAD"/>
    <w:rsid w:val="00C20DB8"/>
    <w:rsid w:val="00C25B99"/>
    <w:rsid w:val="00C30A03"/>
    <w:rsid w:val="00C61658"/>
    <w:rsid w:val="00C660E3"/>
    <w:rsid w:val="00C7290E"/>
    <w:rsid w:val="00C76806"/>
    <w:rsid w:val="00C76B8C"/>
    <w:rsid w:val="00C76C23"/>
    <w:rsid w:val="00C81ECA"/>
    <w:rsid w:val="00C8234A"/>
    <w:rsid w:val="00C94737"/>
    <w:rsid w:val="00C966B7"/>
    <w:rsid w:val="00CA1615"/>
    <w:rsid w:val="00CA570E"/>
    <w:rsid w:val="00CB5AA8"/>
    <w:rsid w:val="00CC57BB"/>
    <w:rsid w:val="00CD7387"/>
    <w:rsid w:val="00CE1331"/>
    <w:rsid w:val="00CE3C13"/>
    <w:rsid w:val="00D1179E"/>
    <w:rsid w:val="00D1657D"/>
    <w:rsid w:val="00D17897"/>
    <w:rsid w:val="00D2538C"/>
    <w:rsid w:val="00D325B2"/>
    <w:rsid w:val="00D33008"/>
    <w:rsid w:val="00D45533"/>
    <w:rsid w:val="00D4627B"/>
    <w:rsid w:val="00D577A1"/>
    <w:rsid w:val="00D620C1"/>
    <w:rsid w:val="00D62F2E"/>
    <w:rsid w:val="00D70D30"/>
    <w:rsid w:val="00D777C2"/>
    <w:rsid w:val="00D945EB"/>
    <w:rsid w:val="00D967E0"/>
    <w:rsid w:val="00D96C5F"/>
    <w:rsid w:val="00DA6387"/>
    <w:rsid w:val="00DA7D37"/>
    <w:rsid w:val="00DD1BC2"/>
    <w:rsid w:val="00DE3678"/>
    <w:rsid w:val="00DE5A82"/>
    <w:rsid w:val="00DF2F8C"/>
    <w:rsid w:val="00E00589"/>
    <w:rsid w:val="00E037F6"/>
    <w:rsid w:val="00E05095"/>
    <w:rsid w:val="00E2201B"/>
    <w:rsid w:val="00E2345B"/>
    <w:rsid w:val="00E36FA0"/>
    <w:rsid w:val="00E4104D"/>
    <w:rsid w:val="00E5553B"/>
    <w:rsid w:val="00E57FB6"/>
    <w:rsid w:val="00E6166E"/>
    <w:rsid w:val="00E73B97"/>
    <w:rsid w:val="00E80E0B"/>
    <w:rsid w:val="00E8501F"/>
    <w:rsid w:val="00E8533F"/>
    <w:rsid w:val="00E8596A"/>
    <w:rsid w:val="00E90BF1"/>
    <w:rsid w:val="00EB5395"/>
    <w:rsid w:val="00EB6EE2"/>
    <w:rsid w:val="00EC0C14"/>
    <w:rsid w:val="00EC2CEA"/>
    <w:rsid w:val="00EC4AA7"/>
    <w:rsid w:val="00ED40A7"/>
    <w:rsid w:val="00EE30B1"/>
    <w:rsid w:val="00EF2FF3"/>
    <w:rsid w:val="00EF5A21"/>
    <w:rsid w:val="00F013A9"/>
    <w:rsid w:val="00F0756D"/>
    <w:rsid w:val="00F07C0A"/>
    <w:rsid w:val="00F12A31"/>
    <w:rsid w:val="00F16BD6"/>
    <w:rsid w:val="00F17AD2"/>
    <w:rsid w:val="00F202D3"/>
    <w:rsid w:val="00F417B4"/>
    <w:rsid w:val="00F44E37"/>
    <w:rsid w:val="00F4508A"/>
    <w:rsid w:val="00F5117C"/>
    <w:rsid w:val="00F615F2"/>
    <w:rsid w:val="00F63CFB"/>
    <w:rsid w:val="00F66C9C"/>
    <w:rsid w:val="00F73169"/>
    <w:rsid w:val="00F74BC1"/>
    <w:rsid w:val="00F82E22"/>
    <w:rsid w:val="00F84D0D"/>
    <w:rsid w:val="00F9174A"/>
    <w:rsid w:val="00FA034B"/>
    <w:rsid w:val="00FB1823"/>
    <w:rsid w:val="00FB739A"/>
    <w:rsid w:val="00FC1274"/>
    <w:rsid w:val="00FC1547"/>
    <w:rsid w:val="00FC6CD8"/>
    <w:rsid w:val="00FD0C22"/>
    <w:rsid w:val="00FD2588"/>
    <w:rsid w:val="00FD7748"/>
    <w:rsid w:val="00FF27EC"/>
    <w:rsid w:val="00FF4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130F7-67AE-4657-B0E6-3149C6E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9A"/>
    <w:rPr>
      <w:sz w:val="24"/>
      <w:szCs w:val="24"/>
    </w:rPr>
  </w:style>
  <w:style w:type="paragraph" w:styleId="Heading1">
    <w:name w:val="heading 1"/>
    <w:basedOn w:val="Normal"/>
    <w:next w:val="Normal"/>
    <w:link w:val="Heading1Char"/>
    <w:qFormat/>
    <w:locked/>
    <w:rsid w:val="006B62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1543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A54D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C4DE9"/>
    <w:rPr>
      <w:rFonts w:cs="Times New Roman"/>
      <w:color w:val="0000FF"/>
      <w:u w:val="single"/>
    </w:rPr>
  </w:style>
  <w:style w:type="paragraph" w:styleId="ListParagraph">
    <w:name w:val="List Paragraph"/>
    <w:basedOn w:val="Normal"/>
    <w:uiPriority w:val="99"/>
    <w:qFormat/>
    <w:rsid w:val="002C4DE9"/>
    <w:pPr>
      <w:ind w:left="720"/>
      <w:contextualSpacing/>
    </w:pPr>
  </w:style>
  <w:style w:type="character" w:styleId="FollowedHyperlink">
    <w:name w:val="FollowedHyperlink"/>
    <w:uiPriority w:val="99"/>
    <w:semiHidden/>
    <w:rsid w:val="002C4DE9"/>
    <w:rPr>
      <w:rFonts w:cs="Times New Roman"/>
      <w:color w:val="800080"/>
      <w:u w:val="single"/>
    </w:rPr>
  </w:style>
  <w:style w:type="character" w:customStyle="1" w:styleId="apple-converted-space">
    <w:name w:val="apple-converted-space"/>
    <w:rsid w:val="00AF6B47"/>
    <w:rPr>
      <w:rFonts w:cs="Times New Roman"/>
    </w:rPr>
  </w:style>
  <w:style w:type="character" w:styleId="Emphasis">
    <w:name w:val="Emphasis"/>
    <w:uiPriority w:val="20"/>
    <w:qFormat/>
    <w:rsid w:val="00AF6B47"/>
    <w:rPr>
      <w:rFonts w:cs="Times New Roman"/>
      <w:i/>
      <w:iCs/>
    </w:rPr>
  </w:style>
  <w:style w:type="character" w:customStyle="1" w:styleId="Heading4Char">
    <w:name w:val="Heading 4 Char"/>
    <w:basedOn w:val="DefaultParagraphFont"/>
    <w:link w:val="Heading4"/>
    <w:semiHidden/>
    <w:rsid w:val="00A54DD4"/>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93923"/>
    <w:rPr>
      <w:rFonts w:ascii="Times New Roman" w:hAnsi="Times New Roman"/>
    </w:rPr>
  </w:style>
  <w:style w:type="character" w:customStyle="1" w:styleId="Heading1Char">
    <w:name w:val="Heading 1 Char"/>
    <w:basedOn w:val="DefaultParagraphFont"/>
    <w:link w:val="Heading1"/>
    <w:rsid w:val="006B6249"/>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locked/>
    <w:rsid w:val="00556405"/>
    <w:rPr>
      <w:b/>
      <w:bCs/>
    </w:rPr>
  </w:style>
  <w:style w:type="character" w:customStyle="1" w:styleId="Heading2Char">
    <w:name w:val="Heading 2 Char"/>
    <w:basedOn w:val="DefaultParagraphFont"/>
    <w:link w:val="Heading2"/>
    <w:semiHidden/>
    <w:rsid w:val="0015431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114">
      <w:bodyDiv w:val="1"/>
      <w:marLeft w:val="0"/>
      <w:marRight w:val="0"/>
      <w:marTop w:val="0"/>
      <w:marBottom w:val="0"/>
      <w:divBdr>
        <w:top w:val="none" w:sz="0" w:space="0" w:color="auto"/>
        <w:left w:val="none" w:sz="0" w:space="0" w:color="auto"/>
        <w:bottom w:val="none" w:sz="0" w:space="0" w:color="auto"/>
        <w:right w:val="none" w:sz="0" w:space="0" w:color="auto"/>
      </w:divBdr>
    </w:div>
    <w:div w:id="29694988">
      <w:bodyDiv w:val="1"/>
      <w:marLeft w:val="0"/>
      <w:marRight w:val="0"/>
      <w:marTop w:val="0"/>
      <w:marBottom w:val="0"/>
      <w:divBdr>
        <w:top w:val="none" w:sz="0" w:space="0" w:color="auto"/>
        <w:left w:val="none" w:sz="0" w:space="0" w:color="auto"/>
        <w:bottom w:val="none" w:sz="0" w:space="0" w:color="auto"/>
        <w:right w:val="none" w:sz="0" w:space="0" w:color="auto"/>
      </w:divBdr>
    </w:div>
    <w:div w:id="43989765">
      <w:bodyDiv w:val="1"/>
      <w:marLeft w:val="0"/>
      <w:marRight w:val="0"/>
      <w:marTop w:val="0"/>
      <w:marBottom w:val="0"/>
      <w:divBdr>
        <w:top w:val="none" w:sz="0" w:space="0" w:color="auto"/>
        <w:left w:val="none" w:sz="0" w:space="0" w:color="auto"/>
        <w:bottom w:val="none" w:sz="0" w:space="0" w:color="auto"/>
        <w:right w:val="none" w:sz="0" w:space="0" w:color="auto"/>
      </w:divBdr>
    </w:div>
    <w:div w:id="55593961">
      <w:bodyDiv w:val="1"/>
      <w:marLeft w:val="0"/>
      <w:marRight w:val="0"/>
      <w:marTop w:val="0"/>
      <w:marBottom w:val="0"/>
      <w:divBdr>
        <w:top w:val="none" w:sz="0" w:space="0" w:color="auto"/>
        <w:left w:val="none" w:sz="0" w:space="0" w:color="auto"/>
        <w:bottom w:val="none" w:sz="0" w:space="0" w:color="auto"/>
        <w:right w:val="none" w:sz="0" w:space="0" w:color="auto"/>
      </w:divBdr>
    </w:div>
    <w:div w:id="91364746">
      <w:bodyDiv w:val="1"/>
      <w:marLeft w:val="0"/>
      <w:marRight w:val="0"/>
      <w:marTop w:val="0"/>
      <w:marBottom w:val="0"/>
      <w:divBdr>
        <w:top w:val="none" w:sz="0" w:space="0" w:color="auto"/>
        <w:left w:val="none" w:sz="0" w:space="0" w:color="auto"/>
        <w:bottom w:val="none" w:sz="0" w:space="0" w:color="auto"/>
        <w:right w:val="none" w:sz="0" w:space="0" w:color="auto"/>
      </w:divBdr>
    </w:div>
    <w:div w:id="189531032">
      <w:bodyDiv w:val="1"/>
      <w:marLeft w:val="0"/>
      <w:marRight w:val="0"/>
      <w:marTop w:val="0"/>
      <w:marBottom w:val="0"/>
      <w:divBdr>
        <w:top w:val="none" w:sz="0" w:space="0" w:color="auto"/>
        <w:left w:val="none" w:sz="0" w:space="0" w:color="auto"/>
        <w:bottom w:val="none" w:sz="0" w:space="0" w:color="auto"/>
        <w:right w:val="none" w:sz="0" w:space="0" w:color="auto"/>
      </w:divBdr>
      <w:divsChild>
        <w:div w:id="1546480054">
          <w:marLeft w:val="0"/>
          <w:marRight w:val="0"/>
          <w:marTop w:val="0"/>
          <w:marBottom w:val="0"/>
          <w:divBdr>
            <w:top w:val="none" w:sz="0" w:space="0" w:color="auto"/>
            <w:left w:val="none" w:sz="0" w:space="0" w:color="auto"/>
            <w:bottom w:val="none" w:sz="0" w:space="0" w:color="auto"/>
            <w:right w:val="none" w:sz="0" w:space="0" w:color="auto"/>
          </w:divBdr>
        </w:div>
      </w:divsChild>
    </w:div>
    <w:div w:id="216941151">
      <w:bodyDiv w:val="1"/>
      <w:marLeft w:val="0"/>
      <w:marRight w:val="0"/>
      <w:marTop w:val="0"/>
      <w:marBottom w:val="0"/>
      <w:divBdr>
        <w:top w:val="none" w:sz="0" w:space="0" w:color="auto"/>
        <w:left w:val="none" w:sz="0" w:space="0" w:color="auto"/>
        <w:bottom w:val="none" w:sz="0" w:space="0" w:color="auto"/>
        <w:right w:val="none" w:sz="0" w:space="0" w:color="auto"/>
      </w:divBdr>
    </w:div>
    <w:div w:id="226503297">
      <w:bodyDiv w:val="1"/>
      <w:marLeft w:val="0"/>
      <w:marRight w:val="0"/>
      <w:marTop w:val="0"/>
      <w:marBottom w:val="0"/>
      <w:divBdr>
        <w:top w:val="none" w:sz="0" w:space="0" w:color="auto"/>
        <w:left w:val="none" w:sz="0" w:space="0" w:color="auto"/>
        <w:bottom w:val="none" w:sz="0" w:space="0" w:color="auto"/>
        <w:right w:val="none" w:sz="0" w:space="0" w:color="auto"/>
      </w:divBdr>
    </w:div>
    <w:div w:id="305360613">
      <w:bodyDiv w:val="1"/>
      <w:marLeft w:val="0"/>
      <w:marRight w:val="0"/>
      <w:marTop w:val="0"/>
      <w:marBottom w:val="0"/>
      <w:divBdr>
        <w:top w:val="none" w:sz="0" w:space="0" w:color="auto"/>
        <w:left w:val="none" w:sz="0" w:space="0" w:color="auto"/>
        <w:bottom w:val="none" w:sz="0" w:space="0" w:color="auto"/>
        <w:right w:val="none" w:sz="0" w:space="0" w:color="auto"/>
      </w:divBdr>
    </w:div>
    <w:div w:id="314605065">
      <w:bodyDiv w:val="1"/>
      <w:marLeft w:val="0"/>
      <w:marRight w:val="0"/>
      <w:marTop w:val="0"/>
      <w:marBottom w:val="0"/>
      <w:divBdr>
        <w:top w:val="none" w:sz="0" w:space="0" w:color="auto"/>
        <w:left w:val="none" w:sz="0" w:space="0" w:color="auto"/>
        <w:bottom w:val="none" w:sz="0" w:space="0" w:color="auto"/>
        <w:right w:val="none" w:sz="0" w:space="0" w:color="auto"/>
      </w:divBdr>
    </w:div>
    <w:div w:id="366219045">
      <w:bodyDiv w:val="1"/>
      <w:marLeft w:val="0"/>
      <w:marRight w:val="0"/>
      <w:marTop w:val="0"/>
      <w:marBottom w:val="0"/>
      <w:divBdr>
        <w:top w:val="none" w:sz="0" w:space="0" w:color="auto"/>
        <w:left w:val="none" w:sz="0" w:space="0" w:color="auto"/>
        <w:bottom w:val="none" w:sz="0" w:space="0" w:color="auto"/>
        <w:right w:val="none" w:sz="0" w:space="0" w:color="auto"/>
      </w:divBdr>
    </w:div>
    <w:div w:id="433981494">
      <w:bodyDiv w:val="1"/>
      <w:marLeft w:val="0"/>
      <w:marRight w:val="0"/>
      <w:marTop w:val="0"/>
      <w:marBottom w:val="0"/>
      <w:divBdr>
        <w:top w:val="none" w:sz="0" w:space="0" w:color="auto"/>
        <w:left w:val="none" w:sz="0" w:space="0" w:color="auto"/>
        <w:bottom w:val="none" w:sz="0" w:space="0" w:color="auto"/>
        <w:right w:val="none" w:sz="0" w:space="0" w:color="auto"/>
      </w:divBdr>
      <w:divsChild>
        <w:div w:id="1307121353">
          <w:marLeft w:val="0"/>
          <w:marRight w:val="0"/>
          <w:marTop w:val="0"/>
          <w:marBottom w:val="0"/>
          <w:divBdr>
            <w:top w:val="none" w:sz="0" w:space="0" w:color="auto"/>
            <w:left w:val="none" w:sz="0" w:space="0" w:color="auto"/>
            <w:bottom w:val="none" w:sz="0" w:space="0" w:color="auto"/>
            <w:right w:val="none" w:sz="0" w:space="0" w:color="auto"/>
          </w:divBdr>
          <w:divsChild>
            <w:div w:id="1101610454">
              <w:marLeft w:val="0"/>
              <w:marRight w:val="0"/>
              <w:marTop w:val="0"/>
              <w:marBottom w:val="0"/>
              <w:divBdr>
                <w:top w:val="none" w:sz="0" w:space="0" w:color="auto"/>
                <w:left w:val="none" w:sz="0" w:space="0" w:color="auto"/>
                <w:bottom w:val="none" w:sz="0" w:space="0" w:color="auto"/>
                <w:right w:val="none" w:sz="0" w:space="0" w:color="auto"/>
              </w:divBdr>
              <w:divsChild>
                <w:div w:id="1173372053">
                  <w:marLeft w:val="0"/>
                  <w:marRight w:val="0"/>
                  <w:marTop w:val="0"/>
                  <w:marBottom w:val="0"/>
                  <w:divBdr>
                    <w:top w:val="none" w:sz="0" w:space="0" w:color="auto"/>
                    <w:left w:val="none" w:sz="0" w:space="0" w:color="auto"/>
                    <w:bottom w:val="none" w:sz="0" w:space="0" w:color="auto"/>
                    <w:right w:val="none" w:sz="0" w:space="0" w:color="auto"/>
                  </w:divBdr>
                  <w:divsChild>
                    <w:div w:id="743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94502">
      <w:bodyDiv w:val="1"/>
      <w:marLeft w:val="0"/>
      <w:marRight w:val="0"/>
      <w:marTop w:val="0"/>
      <w:marBottom w:val="0"/>
      <w:divBdr>
        <w:top w:val="none" w:sz="0" w:space="0" w:color="auto"/>
        <w:left w:val="none" w:sz="0" w:space="0" w:color="auto"/>
        <w:bottom w:val="none" w:sz="0" w:space="0" w:color="auto"/>
        <w:right w:val="none" w:sz="0" w:space="0" w:color="auto"/>
      </w:divBdr>
    </w:div>
    <w:div w:id="627904318">
      <w:bodyDiv w:val="1"/>
      <w:marLeft w:val="0"/>
      <w:marRight w:val="0"/>
      <w:marTop w:val="0"/>
      <w:marBottom w:val="0"/>
      <w:divBdr>
        <w:top w:val="none" w:sz="0" w:space="0" w:color="auto"/>
        <w:left w:val="none" w:sz="0" w:space="0" w:color="auto"/>
        <w:bottom w:val="none" w:sz="0" w:space="0" w:color="auto"/>
        <w:right w:val="none" w:sz="0" w:space="0" w:color="auto"/>
      </w:divBdr>
    </w:div>
    <w:div w:id="674579522">
      <w:bodyDiv w:val="1"/>
      <w:marLeft w:val="0"/>
      <w:marRight w:val="0"/>
      <w:marTop w:val="0"/>
      <w:marBottom w:val="0"/>
      <w:divBdr>
        <w:top w:val="none" w:sz="0" w:space="0" w:color="auto"/>
        <w:left w:val="none" w:sz="0" w:space="0" w:color="auto"/>
        <w:bottom w:val="none" w:sz="0" w:space="0" w:color="auto"/>
        <w:right w:val="none" w:sz="0" w:space="0" w:color="auto"/>
      </w:divBdr>
    </w:div>
    <w:div w:id="706216575">
      <w:bodyDiv w:val="1"/>
      <w:marLeft w:val="0"/>
      <w:marRight w:val="0"/>
      <w:marTop w:val="0"/>
      <w:marBottom w:val="0"/>
      <w:divBdr>
        <w:top w:val="none" w:sz="0" w:space="0" w:color="auto"/>
        <w:left w:val="none" w:sz="0" w:space="0" w:color="auto"/>
        <w:bottom w:val="none" w:sz="0" w:space="0" w:color="auto"/>
        <w:right w:val="none" w:sz="0" w:space="0" w:color="auto"/>
      </w:divBdr>
    </w:div>
    <w:div w:id="755246743">
      <w:bodyDiv w:val="1"/>
      <w:marLeft w:val="0"/>
      <w:marRight w:val="0"/>
      <w:marTop w:val="0"/>
      <w:marBottom w:val="0"/>
      <w:divBdr>
        <w:top w:val="none" w:sz="0" w:space="0" w:color="auto"/>
        <w:left w:val="none" w:sz="0" w:space="0" w:color="auto"/>
        <w:bottom w:val="none" w:sz="0" w:space="0" w:color="auto"/>
        <w:right w:val="none" w:sz="0" w:space="0" w:color="auto"/>
      </w:divBdr>
    </w:div>
    <w:div w:id="757869031">
      <w:bodyDiv w:val="1"/>
      <w:marLeft w:val="0"/>
      <w:marRight w:val="0"/>
      <w:marTop w:val="0"/>
      <w:marBottom w:val="0"/>
      <w:divBdr>
        <w:top w:val="none" w:sz="0" w:space="0" w:color="auto"/>
        <w:left w:val="none" w:sz="0" w:space="0" w:color="auto"/>
        <w:bottom w:val="none" w:sz="0" w:space="0" w:color="auto"/>
        <w:right w:val="none" w:sz="0" w:space="0" w:color="auto"/>
      </w:divBdr>
    </w:div>
    <w:div w:id="769006399">
      <w:bodyDiv w:val="1"/>
      <w:marLeft w:val="0"/>
      <w:marRight w:val="0"/>
      <w:marTop w:val="0"/>
      <w:marBottom w:val="0"/>
      <w:divBdr>
        <w:top w:val="none" w:sz="0" w:space="0" w:color="auto"/>
        <w:left w:val="none" w:sz="0" w:space="0" w:color="auto"/>
        <w:bottom w:val="none" w:sz="0" w:space="0" w:color="auto"/>
        <w:right w:val="none" w:sz="0" w:space="0" w:color="auto"/>
      </w:divBdr>
    </w:div>
    <w:div w:id="793209785">
      <w:bodyDiv w:val="1"/>
      <w:marLeft w:val="0"/>
      <w:marRight w:val="0"/>
      <w:marTop w:val="0"/>
      <w:marBottom w:val="0"/>
      <w:divBdr>
        <w:top w:val="none" w:sz="0" w:space="0" w:color="auto"/>
        <w:left w:val="none" w:sz="0" w:space="0" w:color="auto"/>
        <w:bottom w:val="none" w:sz="0" w:space="0" w:color="auto"/>
        <w:right w:val="none" w:sz="0" w:space="0" w:color="auto"/>
      </w:divBdr>
    </w:div>
    <w:div w:id="795417253">
      <w:bodyDiv w:val="1"/>
      <w:marLeft w:val="0"/>
      <w:marRight w:val="0"/>
      <w:marTop w:val="0"/>
      <w:marBottom w:val="0"/>
      <w:divBdr>
        <w:top w:val="none" w:sz="0" w:space="0" w:color="auto"/>
        <w:left w:val="none" w:sz="0" w:space="0" w:color="auto"/>
        <w:bottom w:val="none" w:sz="0" w:space="0" w:color="auto"/>
        <w:right w:val="none" w:sz="0" w:space="0" w:color="auto"/>
      </w:divBdr>
    </w:div>
    <w:div w:id="824783260">
      <w:bodyDiv w:val="1"/>
      <w:marLeft w:val="0"/>
      <w:marRight w:val="0"/>
      <w:marTop w:val="0"/>
      <w:marBottom w:val="0"/>
      <w:divBdr>
        <w:top w:val="none" w:sz="0" w:space="0" w:color="auto"/>
        <w:left w:val="none" w:sz="0" w:space="0" w:color="auto"/>
        <w:bottom w:val="none" w:sz="0" w:space="0" w:color="auto"/>
        <w:right w:val="none" w:sz="0" w:space="0" w:color="auto"/>
      </w:divBdr>
    </w:div>
    <w:div w:id="866262636">
      <w:bodyDiv w:val="1"/>
      <w:marLeft w:val="0"/>
      <w:marRight w:val="0"/>
      <w:marTop w:val="0"/>
      <w:marBottom w:val="0"/>
      <w:divBdr>
        <w:top w:val="none" w:sz="0" w:space="0" w:color="auto"/>
        <w:left w:val="none" w:sz="0" w:space="0" w:color="auto"/>
        <w:bottom w:val="none" w:sz="0" w:space="0" w:color="auto"/>
        <w:right w:val="none" w:sz="0" w:space="0" w:color="auto"/>
      </w:divBdr>
    </w:div>
    <w:div w:id="869223848">
      <w:bodyDiv w:val="1"/>
      <w:marLeft w:val="0"/>
      <w:marRight w:val="0"/>
      <w:marTop w:val="0"/>
      <w:marBottom w:val="0"/>
      <w:divBdr>
        <w:top w:val="none" w:sz="0" w:space="0" w:color="auto"/>
        <w:left w:val="none" w:sz="0" w:space="0" w:color="auto"/>
        <w:bottom w:val="none" w:sz="0" w:space="0" w:color="auto"/>
        <w:right w:val="none" w:sz="0" w:space="0" w:color="auto"/>
      </w:divBdr>
    </w:div>
    <w:div w:id="876234389">
      <w:bodyDiv w:val="1"/>
      <w:marLeft w:val="0"/>
      <w:marRight w:val="0"/>
      <w:marTop w:val="0"/>
      <w:marBottom w:val="0"/>
      <w:divBdr>
        <w:top w:val="none" w:sz="0" w:space="0" w:color="auto"/>
        <w:left w:val="none" w:sz="0" w:space="0" w:color="auto"/>
        <w:bottom w:val="none" w:sz="0" w:space="0" w:color="auto"/>
        <w:right w:val="none" w:sz="0" w:space="0" w:color="auto"/>
      </w:divBdr>
    </w:div>
    <w:div w:id="913927646">
      <w:bodyDiv w:val="1"/>
      <w:marLeft w:val="0"/>
      <w:marRight w:val="0"/>
      <w:marTop w:val="0"/>
      <w:marBottom w:val="0"/>
      <w:divBdr>
        <w:top w:val="none" w:sz="0" w:space="0" w:color="auto"/>
        <w:left w:val="none" w:sz="0" w:space="0" w:color="auto"/>
        <w:bottom w:val="none" w:sz="0" w:space="0" w:color="auto"/>
        <w:right w:val="none" w:sz="0" w:space="0" w:color="auto"/>
      </w:divBdr>
    </w:div>
    <w:div w:id="920219398">
      <w:bodyDiv w:val="1"/>
      <w:marLeft w:val="0"/>
      <w:marRight w:val="0"/>
      <w:marTop w:val="0"/>
      <w:marBottom w:val="0"/>
      <w:divBdr>
        <w:top w:val="none" w:sz="0" w:space="0" w:color="auto"/>
        <w:left w:val="none" w:sz="0" w:space="0" w:color="auto"/>
        <w:bottom w:val="none" w:sz="0" w:space="0" w:color="auto"/>
        <w:right w:val="none" w:sz="0" w:space="0" w:color="auto"/>
      </w:divBdr>
    </w:div>
    <w:div w:id="950281310">
      <w:bodyDiv w:val="1"/>
      <w:marLeft w:val="0"/>
      <w:marRight w:val="0"/>
      <w:marTop w:val="0"/>
      <w:marBottom w:val="0"/>
      <w:divBdr>
        <w:top w:val="none" w:sz="0" w:space="0" w:color="auto"/>
        <w:left w:val="none" w:sz="0" w:space="0" w:color="auto"/>
        <w:bottom w:val="none" w:sz="0" w:space="0" w:color="auto"/>
        <w:right w:val="none" w:sz="0" w:space="0" w:color="auto"/>
      </w:divBdr>
      <w:divsChild>
        <w:div w:id="20774367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960111750">
      <w:bodyDiv w:val="1"/>
      <w:marLeft w:val="0"/>
      <w:marRight w:val="0"/>
      <w:marTop w:val="0"/>
      <w:marBottom w:val="0"/>
      <w:divBdr>
        <w:top w:val="none" w:sz="0" w:space="0" w:color="auto"/>
        <w:left w:val="none" w:sz="0" w:space="0" w:color="auto"/>
        <w:bottom w:val="none" w:sz="0" w:space="0" w:color="auto"/>
        <w:right w:val="none" w:sz="0" w:space="0" w:color="auto"/>
      </w:divBdr>
    </w:div>
    <w:div w:id="969017161">
      <w:bodyDiv w:val="1"/>
      <w:marLeft w:val="0"/>
      <w:marRight w:val="0"/>
      <w:marTop w:val="0"/>
      <w:marBottom w:val="0"/>
      <w:divBdr>
        <w:top w:val="none" w:sz="0" w:space="0" w:color="auto"/>
        <w:left w:val="none" w:sz="0" w:space="0" w:color="auto"/>
        <w:bottom w:val="none" w:sz="0" w:space="0" w:color="auto"/>
        <w:right w:val="none" w:sz="0" w:space="0" w:color="auto"/>
      </w:divBdr>
      <w:divsChild>
        <w:div w:id="920064486">
          <w:marLeft w:val="0"/>
          <w:marRight w:val="0"/>
          <w:marTop w:val="0"/>
          <w:marBottom w:val="0"/>
          <w:divBdr>
            <w:top w:val="none" w:sz="0" w:space="0" w:color="auto"/>
            <w:left w:val="none" w:sz="0" w:space="0" w:color="auto"/>
            <w:bottom w:val="none" w:sz="0" w:space="0" w:color="auto"/>
            <w:right w:val="none" w:sz="0" w:space="0" w:color="auto"/>
          </w:divBdr>
          <w:divsChild>
            <w:div w:id="729695085">
              <w:marLeft w:val="0"/>
              <w:marRight w:val="0"/>
              <w:marTop w:val="0"/>
              <w:marBottom w:val="435"/>
              <w:divBdr>
                <w:top w:val="none" w:sz="0" w:space="0" w:color="auto"/>
                <w:left w:val="none" w:sz="0" w:space="0" w:color="auto"/>
                <w:bottom w:val="none" w:sz="0" w:space="0" w:color="auto"/>
                <w:right w:val="none" w:sz="0" w:space="0" w:color="auto"/>
              </w:divBdr>
              <w:divsChild>
                <w:div w:id="932906559">
                  <w:marLeft w:val="270"/>
                  <w:marRight w:val="270"/>
                  <w:marTop w:val="435"/>
                  <w:marBottom w:val="435"/>
                  <w:divBdr>
                    <w:top w:val="none" w:sz="0" w:space="0" w:color="auto"/>
                    <w:left w:val="none" w:sz="0" w:space="0" w:color="auto"/>
                    <w:bottom w:val="none" w:sz="0" w:space="0" w:color="auto"/>
                    <w:right w:val="none" w:sz="0" w:space="0" w:color="auto"/>
                  </w:divBdr>
                  <w:divsChild>
                    <w:div w:id="2049909550">
                      <w:marLeft w:val="0"/>
                      <w:marRight w:val="0"/>
                      <w:marTop w:val="150"/>
                      <w:marBottom w:val="0"/>
                      <w:divBdr>
                        <w:top w:val="none" w:sz="0" w:space="0" w:color="auto"/>
                        <w:left w:val="none" w:sz="0" w:space="0" w:color="auto"/>
                        <w:bottom w:val="single" w:sz="6" w:space="8" w:color="CCCCCC"/>
                        <w:right w:val="none" w:sz="0" w:space="0" w:color="auto"/>
                      </w:divBdr>
                      <w:divsChild>
                        <w:div w:id="351153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9385994">
      <w:bodyDiv w:val="1"/>
      <w:marLeft w:val="0"/>
      <w:marRight w:val="0"/>
      <w:marTop w:val="0"/>
      <w:marBottom w:val="0"/>
      <w:divBdr>
        <w:top w:val="none" w:sz="0" w:space="0" w:color="auto"/>
        <w:left w:val="none" w:sz="0" w:space="0" w:color="auto"/>
        <w:bottom w:val="none" w:sz="0" w:space="0" w:color="auto"/>
        <w:right w:val="none" w:sz="0" w:space="0" w:color="auto"/>
      </w:divBdr>
    </w:div>
    <w:div w:id="1007512724">
      <w:bodyDiv w:val="1"/>
      <w:marLeft w:val="0"/>
      <w:marRight w:val="0"/>
      <w:marTop w:val="0"/>
      <w:marBottom w:val="0"/>
      <w:divBdr>
        <w:top w:val="none" w:sz="0" w:space="0" w:color="auto"/>
        <w:left w:val="none" w:sz="0" w:space="0" w:color="auto"/>
        <w:bottom w:val="none" w:sz="0" w:space="0" w:color="auto"/>
        <w:right w:val="none" w:sz="0" w:space="0" w:color="auto"/>
      </w:divBdr>
    </w:div>
    <w:div w:id="1066609005">
      <w:bodyDiv w:val="1"/>
      <w:marLeft w:val="0"/>
      <w:marRight w:val="0"/>
      <w:marTop w:val="0"/>
      <w:marBottom w:val="0"/>
      <w:divBdr>
        <w:top w:val="none" w:sz="0" w:space="0" w:color="auto"/>
        <w:left w:val="none" w:sz="0" w:space="0" w:color="auto"/>
        <w:bottom w:val="none" w:sz="0" w:space="0" w:color="auto"/>
        <w:right w:val="none" w:sz="0" w:space="0" w:color="auto"/>
      </w:divBdr>
    </w:div>
    <w:div w:id="1086536542">
      <w:bodyDiv w:val="1"/>
      <w:marLeft w:val="0"/>
      <w:marRight w:val="0"/>
      <w:marTop w:val="0"/>
      <w:marBottom w:val="0"/>
      <w:divBdr>
        <w:top w:val="none" w:sz="0" w:space="0" w:color="auto"/>
        <w:left w:val="none" w:sz="0" w:space="0" w:color="auto"/>
        <w:bottom w:val="none" w:sz="0" w:space="0" w:color="auto"/>
        <w:right w:val="none" w:sz="0" w:space="0" w:color="auto"/>
      </w:divBdr>
      <w:divsChild>
        <w:div w:id="997806064">
          <w:marLeft w:val="0"/>
          <w:marRight w:val="0"/>
          <w:marTop w:val="0"/>
          <w:marBottom w:val="0"/>
          <w:divBdr>
            <w:top w:val="none" w:sz="0" w:space="0" w:color="auto"/>
            <w:left w:val="none" w:sz="0" w:space="0" w:color="auto"/>
            <w:bottom w:val="none" w:sz="0" w:space="0" w:color="auto"/>
            <w:right w:val="none" w:sz="0" w:space="0" w:color="auto"/>
          </w:divBdr>
          <w:divsChild>
            <w:div w:id="1281491176">
              <w:marLeft w:val="0"/>
              <w:marRight w:val="0"/>
              <w:marTop w:val="0"/>
              <w:marBottom w:val="0"/>
              <w:divBdr>
                <w:top w:val="none" w:sz="0" w:space="0" w:color="auto"/>
                <w:left w:val="none" w:sz="0" w:space="0" w:color="auto"/>
                <w:bottom w:val="none" w:sz="0" w:space="0" w:color="auto"/>
                <w:right w:val="none" w:sz="0" w:space="0" w:color="auto"/>
              </w:divBdr>
              <w:divsChild>
                <w:div w:id="178204397">
                  <w:marLeft w:val="0"/>
                  <w:marRight w:val="0"/>
                  <w:marTop w:val="0"/>
                  <w:marBottom w:val="0"/>
                  <w:divBdr>
                    <w:top w:val="none" w:sz="0" w:space="0" w:color="auto"/>
                    <w:left w:val="none" w:sz="0" w:space="0" w:color="auto"/>
                    <w:bottom w:val="none" w:sz="0" w:space="0" w:color="auto"/>
                    <w:right w:val="none" w:sz="0" w:space="0" w:color="auto"/>
                  </w:divBdr>
                  <w:divsChild>
                    <w:div w:id="1650399010">
                      <w:marLeft w:val="0"/>
                      <w:marRight w:val="0"/>
                      <w:marTop w:val="0"/>
                      <w:marBottom w:val="0"/>
                      <w:divBdr>
                        <w:top w:val="none" w:sz="0" w:space="0" w:color="auto"/>
                        <w:left w:val="none" w:sz="0" w:space="0" w:color="auto"/>
                        <w:bottom w:val="none" w:sz="0" w:space="0" w:color="auto"/>
                        <w:right w:val="none" w:sz="0" w:space="0" w:color="auto"/>
                      </w:divBdr>
                      <w:divsChild>
                        <w:div w:id="188299360">
                          <w:marLeft w:val="0"/>
                          <w:marRight w:val="0"/>
                          <w:marTop w:val="0"/>
                          <w:marBottom w:val="0"/>
                          <w:divBdr>
                            <w:top w:val="none" w:sz="0" w:space="0" w:color="auto"/>
                            <w:left w:val="none" w:sz="0" w:space="0" w:color="auto"/>
                            <w:bottom w:val="none" w:sz="0" w:space="0" w:color="auto"/>
                            <w:right w:val="none" w:sz="0" w:space="0" w:color="auto"/>
                          </w:divBdr>
                          <w:divsChild>
                            <w:div w:id="2073650263">
                              <w:marLeft w:val="0"/>
                              <w:marRight w:val="0"/>
                              <w:marTop w:val="0"/>
                              <w:marBottom w:val="0"/>
                              <w:divBdr>
                                <w:top w:val="none" w:sz="0" w:space="0" w:color="auto"/>
                                <w:left w:val="none" w:sz="0" w:space="0" w:color="auto"/>
                                <w:bottom w:val="none" w:sz="0" w:space="0" w:color="auto"/>
                                <w:right w:val="none" w:sz="0" w:space="0" w:color="auto"/>
                              </w:divBdr>
                              <w:divsChild>
                                <w:div w:id="1001398824">
                                  <w:marLeft w:val="0"/>
                                  <w:marRight w:val="0"/>
                                  <w:marTop w:val="0"/>
                                  <w:marBottom w:val="0"/>
                                  <w:divBdr>
                                    <w:top w:val="none" w:sz="0" w:space="0" w:color="auto"/>
                                    <w:left w:val="none" w:sz="0" w:space="0" w:color="auto"/>
                                    <w:bottom w:val="none" w:sz="0" w:space="0" w:color="auto"/>
                                    <w:right w:val="none" w:sz="0" w:space="0" w:color="auto"/>
                                  </w:divBdr>
                                  <w:divsChild>
                                    <w:div w:id="1307512658">
                                      <w:marLeft w:val="0"/>
                                      <w:marRight w:val="0"/>
                                      <w:marTop w:val="0"/>
                                      <w:marBottom w:val="0"/>
                                      <w:divBdr>
                                        <w:top w:val="none" w:sz="0" w:space="0" w:color="auto"/>
                                        <w:left w:val="none" w:sz="0" w:space="0" w:color="auto"/>
                                        <w:bottom w:val="none" w:sz="0" w:space="0" w:color="auto"/>
                                        <w:right w:val="none" w:sz="0" w:space="0" w:color="auto"/>
                                      </w:divBdr>
                                      <w:divsChild>
                                        <w:div w:id="988092236">
                                          <w:marLeft w:val="0"/>
                                          <w:marRight w:val="0"/>
                                          <w:marTop w:val="0"/>
                                          <w:marBottom w:val="0"/>
                                          <w:divBdr>
                                            <w:top w:val="none" w:sz="0" w:space="0" w:color="auto"/>
                                            <w:left w:val="none" w:sz="0" w:space="0" w:color="auto"/>
                                            <w:bottom w:val="none" w:sz="0" w:space="0" w:color="auto"/>
                                            <w:right w:val="none" w:sz="0" w:space="0" w:color="auto"/>
                                          </w:divBdr>
                                          <w:divsChild>
                                            <w:div w:id="1101098670">
                                              <w:marLeft w:val="45"/>
                                              <w:marRight w:val="45"/>
                                              <w:marTop w:val="150"/>
                                              <w:marBottom w:val="150"/>
                                              <w:divBdr>
                                                <w:top w:val="single" w:sz="6" w:space="0" w:color="EAEAEA"/>
                                                <w:left w:val="single" w:sz="6" w:space="0" w:color="EAEAEA"/>
                                                <w:bottom w:val="single" w:sz="6" w:space="0" w:color="EAEAEA"/>
                                                <w:right w:val="single" w:sz="6" w:space="8" w:color="EAEAEA"/>
                                              </w:divBdr>
                                              <w:divsChild>
                                                <w:div w:id="2138598189">
                                                  <w:marLeft w:val="0"/>
                                                  <w:marRight w:val="0"/>
                                                  <w:marTop w:val="0"/>
                                                  <w:marBottom w:val="300"/>
                                                  <w:divBdr>
                                                    <w:top w:val="none" w:sz="0" w:space="0" w:color="auto"/>
                                                    <w:left w:val="single" w:sz="6" w:space="8" w:color="EAEAEA"/>
                                                    <w:bottom w:val="none" w:sz="0" w:space="0" w:color="auto"/>
                                                    <w:right w:val="none" w:sz="0" w:space="0" w:color="auto"/>
                                                  </w:divBdr>
                                                  <w:divsChild>
                                                    <w:div w:id="1426683715">
                                                      <w:marLeft w:val="0"/>
                                                      <w:marRight w:val="0"/>
                                                      <w:marTop w:val="0"/>
                                                      <w:marBottom w:val="0"/>
                                                      <w:divBdr>
                                                        <w:top w:val="none" w:sz="0" w:space="0" w:color="auto"/>
                                                        <w:left w:val="none" w:sz="0" w:space="0" w:color="auto"/>
                                                        <w:bottom w:val="none" w:sz="0" w:space="0" w:color="auto"/>
                                                        <w:right w:val="none" w:sz="0" w:space="0" w:color="auto"/>
                                                      </w:divBdr>
                                                      <w:divsChild>
                                                        <w:div w:id="8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4882963">
      <w:bodyDiv w:val="1"/>
      <w:marLeft w:val="0"/>
      <w:marRight w:val="0"/>
      <w:marTop w:val="0"/>
      <w:marBottom w:val="0"/>
      <w:divBdr>
        <w:top w:val="none" w:sz="0" w:space="0" w:color="auto"/>
        <w:left w:val="none" w:sz="0" w:space="0" w:color="auto"/>
        <w:bottom w:val="none" w:sz="0" w:space="0" w:color="auto"/>
        <w:right w:val="none" w:sz="0" w:space="0" w:color="auto"/>
      </w:divBdr>
    </w:div>
    <w:div w:id="1113985727">
      <w:bodyDiv w:val="1"/>
      <w:marLeft w:val="0"/>
      <w:marRight w:val="0"/>
      <w:marTop w:val="0"/>
      <w:marBottom w:val="0"/>
      <w:divBdr>
        <w:top w:val="none" w:sz="0" w:space="0" w:color="auto"/>
        <w:left w:val="none" w:sz="0" w:space="0" w:color="auto"/>
        <w:bottom w:val="none" w:sz="0" w:space="0" w:color="auto"/>
        <w:right w:val="none" w:sz="0" w:space="0" w:color="auto"/>
      </w:divBdr>
    </w:div>
    <w:div w:id="1229805243">
      <w:bodyDiv w:val="1"/>
      <w:marLeft w:val="0"/>
      <w:marRight w:val="0"/>
      <w:marTop w:val="0"/>
      <w:marBottom w:val="0"/>
      <w:divBdr>
        <w:top w:val="none" w:sz="0" w:space="0" w:color="auto"/>
        <w:left w:val="none" w:sz="0" w:space="0" w:color="auto"/>
        <w:bottom w:val="none" w:sz="0" w:space="0" w:color="auto"/>
        <w:right w:val="none" w:sz="0" w:space="0" w:color="auto"/>
      </w:divBdr>
    </w:div>
    <w:div w:id="1238049329">
      <w:bodyDiv w:val="1"/>
      <w:marLeft w:val="0"/>
      <w:marRight w:val="0"/>
      <w:marTop w:val="0"/>
      <w:marBottom w:val="0"/>
      <w:divBdr>
        <w:top w:val="none" w:sz="0" w:space="0" w:color="auto"/>
        <w:left w:val="none" w:sz="0" w:space="0" w:color="auto"/>
        <w:bottom w:val="none" w:sz="0" w:space="0" w:color="auto"/>
        <w:right w:val="none" w:sz="0" w:space="0" w:color="auto"/>
      </w:divBdr>
    </w:div>
    <w:div w:id="1247305174">
      <w:bodyDiv w:val="1"/>
      <w:marLeft w:val="0"/>
      <w:marRight w:val="0"/>
      <w:marTop w:val="0"/>
      <w:marBottom w:val="0"/>
      <w:divBdr>
        <w:top w:val="none" w:sz="0" w:space="0" w:color="auto"/>
        <w:left w:val="none" w:sz="0" w:space="0" w:color="auto"/>
        <w:bottom w:val="none" w:sz="0" w:space="0" w:color="auto"/>
        <w:right w:val="none" w:sz="0" w:space="0" w:color="auto"/>
      </w:divBdr>
    </w:div>
    <w:div w:id="1254585787">
      <w:bodyDiv w:val="1"/>
      <w:marLeft w:val="0"/>
      <w:marRight w:val="0"/>
      <w:marTop w:val="0"/>
      <w:marBottom w:val="0"/>
      <w:divBdr>
        <w:top w:val="none" w:sz="0" w:space="0" w:color="auto"/>
        <w:left w:val="none" w:sz="0" w:space="0" w:color="auto"/>
        <w:bottom w:val="none" w:sz="0" w:space="0" w:color="auto"/>
        <w:right w:val="none" w:sz="0" w:space="0" w:color="auto"/>
      </w:divBdr>
    </w:div>
    <w:div w:id="1263028479">
      <w:bodyDiv w:val="1"/>
      <w:marLeft w:val="0"/>
      <w:marRight w:val="0"/>
      <w:marTop w:val="0"/>
      <w:marBottom w:val="0"/>
      <w:divBdr>
        <w:top w:val="none" w:sz="0" w:space="0" w:color="auto"/>
        <w:left w:val="none" w:sz="0" w:space="0" w:color="auto"/>
        <w:bottom w:val="none" w:sz="0" w:space="0" w:color="auto"/>
        <w:right w:val="none" w:sz="0" w:space="0" w:color="auto"/>
      </w:divBdr>
      <w:divsChild>
        <w:div w:id="2025016340">
          <w:marLeft w:val="0"/>
          <w:marRight w:val="0"/>
          <w:marTop w:val="0"/>
          <w:marBottom w:val="0"/>
          <w:divBdr>
            <w:top w:val="none" w:sz="0" w:space="0" w:color="auto"/>
            <w:left w:val="none" w:sz="0" w:space="0" w:color="auto"/>
            <w:bottom w:val="none" w:sz="0" w:space="0" w:color="auto"/>
            <w:right w:val="none" w:sz="0" w:space="0" w:color="auto"/>
          </w:divBdr>
          <w:divsChild>
            <w:div w:id="1908488382">
              <w:marLeft w:val="0"/>
              <w:marRight w:val="0"/>
              <w:marTop w:val="0"/>
              <w:marBottom w:val="0"/>
              <w:divBdr>
                <w:top w:val="none" w:sz="0" w:space="0" w:color="auto"/>
                <w:left w:val="none" w:sz="0" w:space="0" w:color="auto"/>
                <w:bottom w:val="none" w:sz="0" w:space="0" w:color="auto"/>
                <w:right w:val="none" w:sz="0" w:space="0" w:color="auto"/>
              </w:divBdr>
              <w:divsChild>
                <w:div w:id="1455563001">
                  <w:marLeft w:val="0"/>
                  <w:marRight w:val="0"/>
                  <w:marTop w:val="0"/>
                  <w:marBottom w:val="0"/>
                  <w:divBdr>
                    <w:top w:val="none" w:sz="0" w:space="0" w:color="auto"/>
                    <w:left w:val="none" w:sz="0" w:space="0" w:color="auto"/>
                    <w:bottom w:val="none" w:sz="0" w:space="0" w:color="auto"/>
                    <w:right w:val="none" w:sz="0" w:space="0" w:color="auto"/>
                  </w:divBdr>
                  <w:divsChild>
                    <w:div w:id="1124033712">
                      <w:marLeft w:val="0"/>
                      <w:marRight w:val="0"/>
                      <w:marTop w:val="0"/>
                      <w:marBottom w:val="0"/>
                      <w:divBdr>
                        <w:top w:val="none" w:sz="0" w:space="0" w:color="auto"/>
                        <w:left w:val="none" w:sz="0" w:space="0" w:color="auto"/>
                        <w:bottom w:val="none" w:sz="0" w:space="0" w:color="auto"/>
                        <w:right w:val="none" w:sz="0" w:space="0" w:color="auto"/>
                      </w:divBdr>
                      <w:divsChild>
                        <w:div w:id="956446685">
                          <w:marLeft w:val="0"/>
                          <w:marRight w:val="0"/>
                          <w:marTop w:val="0"/>
                          <w:marBottom w:val="0"/>
                          <w:divBdr>
                            <w:top w:val="none" w:sz="0" w:space="0" w:color="auto"/>
                            <w:left w:val="none" w:sz="0" w:space="0" w:color="auto"/>
                            <w:bottom w:val="none" w:sz="0" w:space="0" w:color="auto"/>
                            <w:right w:val="none" w:sz="0" w:space="0" w:color="auto"/>
                          </w:divBdr>
                          <w:divsChild>
                            <w:div w:id="936255748">
                              <w:marLeft w:val="0"/>
                              <w:marRight w:val="0"/>
                              <w:marTop w:val="0"/>
                              <w:marBottom w:val="0"/>
                              <w:divBdr>
                                <w:top w:val="none" w:sz="0" w:space="0" w:color="auto"/>
                                <w:left w:val="none" w:sz="0" w:space="0" w:color="auto"/>
                                <w:bottom w:val="none" w:sz="0" w:space="0" w:color="auto"/>
                                <w:right w:val="none" w:sz="0" w:space="0" w:color="auto"/>
                              </w:divBdr>
                              <w:divsChild>
                                <w:div w:id="1059934055">
                                  <w:marLeft w:val="0"/>
                                  <w:marRight w:val="0"/>
                                  <w:marTop w:val="0"/>
                                  <w:marBottom w:val="0"/>
                                  <w:divBdr>
                                    <w:top w:val="none" w:sz="0" w:space="0" w:color="auto"/>
                                    <w:left w:val="none" w:sz="0" w:space="0" w:color="auto"/>
                                    <w:bottom w:val="none" w:sz="0" w:space="0" w:color="auto"/>
                                    <w:right w:val="none" w:sz="0" w:space="0" w:color="auto"/>
                                  </w:divBdr>
                                  <w:divsChild>
                                    <w:div w:id="230237902">
                                      <w:marLeft w:val="0"/>
                                      <w:marRight w:val="0"/>
                                      <w:marTop w:val="0"/>
                                      <w:marBottom w:val="0"/>
                                      <w:divBdr>
                                        <w:top w:val="none" w:sz="0" w:space="0" w:color="auto"/>
                                        <w:left w:val="none" w:sz="0" w:space="0" w:color="auto"/>
                                        <w:bottom w:val="none" w:sz="0" w:space="0" w:color="auto"/>
                                        <w:right w:val="none" w:sz="0" w:space="0" w:color="auto"/>
                                      </w:divBdr>
                                      <w:divsChild>
                                        <w:div w:id="560210543">
                                          <w:marLeft w:val="0"/>
                                          <w:marRight w:val="0"/>
                                          <w:marTop w:val="0"/>
                                          <w:marBottom w:val="0"/>
                                          <w:divBdr>
                                            <w:top w:val="none" w:sz="0" w:space="0" w:color="auto"/>
                                            <w:left w:val="none" w:sz="0" w:space="0" w:color="auto"/>
                                            <w:bottom w:val="none" w:sz="0" w:space="0" w:color="auto"/>
                                            <w:right w:val="none" w:sz="0" w:space="0" w:color="auto"/>
                                          </w:divBdr>
                                          <w:divsChild>
                                            <w:div w:id="181823052">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38629946">
                                                  <w:marLeft w:val="0"/>
                                                  <w:marRight w:val="0"/>
                                                  <w:marTop w:val="0"/>
                                                  <w:marBottom w:val="300"/>
                                                  <w:divBdr>
                                                    <w:top w:val="none" w:sz="0" w:space="0" w:color="auto"/>
                                                    <w:left w:val="single" w:sz="6" w:space="8" w:color="EAEAEA"/>
                                                    <w:bottom w:val="none" w:sz="0" w:space="0" w:color="auto"/>
                                                    <w:right w:val="none" w:sz="0" w:space="0" w:color="auto"/>
                                                  </w:divBdr>
                                                  <w:divsChild>
                                                    <w:div w:id="1314480897">
                                                      <w:marLeft w:val="0"/>
                                                      <w:marRight w:val="0"/>
                                                      <w:marTop w:val="0"/>
                                                      <w:marBottom w:val="0"/>
                                                      <w:divBdr>
                                                        <w:top w:val="none" w:sz="0" w:space="0" w:color="auto"/>
                                                        <w:left w:val="none" w:sz="0" w:space="0" w:color="auto"/>
                                                        <w:bottom w:val="none" w:sz="0" w:space="0" w:color="auto"/>
                                                        <w:right w:val="none" w:sz="0" w:space="0" w:color="auto"/>
                                                      </w:divBdr>
                                                      <w:divsChild>
                                                        <w:div w:id="5966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9699173">
      <w:bodyDiv w:val="1"/>
      <w:marLeft w:val="0"/>
      <w:marRight w:val="0"/>
      <w:marTop w:val="0"/>
      <w:marBottom w:val="0"/>
      <w:divBdr>
        <w:top w:val="none" w:sz="0" w:space="0" w:color="auto"/>
        <w:left w:val="none" w:sz="0" w:space="0" w:color="auto"/>
        <w:bottom w:val="none" w:sz="0" w:space="0" w:color="auto"/>
        <w:right w:val="none" w:sz="0" w:space="0" w:color="auto"/>
      </w:divBdr>
    </w:div>
    <w:div w:id="1296569628">
      <w:bodyDiv w:val="1"/>
      <w:marLeft w:val="0"/>
      <w:marRight w:val="0"/>
      <w:marTop w:val="0"/>
      <w:marBottom w:val="0"/>
      <w:divBdr>
        <w:top w:val="none" w:sz="0" w:space="0" w:color="auto"/>
        <w:left w:val="none" w:sz="0" w:space="0" w:color="auto"/>
        <w:bottom w:val="none" w:sz="0" w:space="0" w:color="auto"/>
        <w:right w:val="none" w:sz="0" w:space="0" w:color="auto"/>
      </w:divBdr>
      <w:divsChild>
        <w:div w:id="1227103733">
          <w:marLeft w:val="0"/>
          <w:marRight w:val="0"/>
          <w:marTop w:val="0"/>
          <w:marBottom w:val="0"/>
          <w:divBdr>
            <w:top w:val="none" w:sz="0" w:space="0" w:color="auto"/>
            <w:left w:val="none" w:sz="0" w:space="0" w:color="auto"/>
            <w:bottom w:val="none" w:sz="0" w:space="0" w:color="auto"/>
            <w:right w:val="none" w:sz="0" w:space="0" w:color="auto"/>
          </w:divBdr>
          <w:divsChild>
            <w:div w:id="2066173933">
              <w:marLeft w:val="0"/>
              <w:marRight w:val="0"/>
              <w:marTop w:val="0"/>
              <w:marBottom w:val="0"/>
              <w:divBdr>
                <w:top w:val="none" w:sz="0" w:space="0" w:color="auto"/>
                <w:left w:val="none" w:sz="0" w:space="0" w:color="auto"/>
                <w:bottom w:val="none" w:sz="0" w:space="0" w:color="auto"/>
                <w:right w:val="none" w:sz="0" w:space="0" w:color="auto"/>
              </w:divBdr>
              <w:divsChild>
                <w:div w:id="1048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621">
      <w:bodyDiv w:val="1"/>
      <w:marLeft w:val="0"/>
      <w:marRight w:val="0"/>
      <w:marTop w:val="0"/>
      <w:marBottom w:val="0"/>
      <w:divBdr>
        <w:top w:val="none" w:sz="0" w:space="0" w:color="auto"/>
        <w:left w:val="none" w:sz="0" w:space="0" w:color="auto"/>
        <w:bottom w:val="none" w:sz="0" w:space="0" w:color="auto"/>
        <w:right w:val="none" w:sz="0" w:space="0" w:color="auto"/>
      </w:divBdr>
    </w:div>
    <w:div w:id="1318458945">
      <w:bodyDiv w:val="1"/>
      <w:marLeft w:val="0"/>
      <w:marRight w:val="0"/>
      <w:marTop w:val="0"/>
      <w:marBottom w:val="0"/>
      <w:divBdr>
        <w:top w:val="none" w:sz="0" w:space="0" w:color="auto"/>
        <w:left w:val="none" w:sz="0" w:space="0" w:color="auto"/>
        <w:bottom w:val="none" w:sz="0" w:space="0" w:color="auto"/>
        <w:right w:val="none" w:sz="0" w:space="0" w:color="auto"/>
      </w:divBdr>
    </w:div>
    <w:div w:id="1321424097">
      <w:bodyDiv w:val="1"/>
      <w:marLeft w:val="0"/>
      <w:marRight w:val="0"/>
      <w:marTop w:val="0"/>
      <w:marBottom w:val="0"/>
      <w:divBdr>
        <w:top w:val="none" w:sz="0" w:space="0" w:color="auto"/>
        <w:left w:val="none" w:sz="0" w:space="0" w:color="auto"/>
        <w:bottom w:val="none" w:sz="0" w:space="0" w:color="auto"/>
        <w:right w:val="none" w:sz="0" w:space="0" w:color="auto"/>
      </w:divBdr>
    </w:div>
    <w:div w:id="1327515633">
      <w:bodyDiv w:val="1"/>
      <w:marLeft w:val="0"/>
      <w:marRight w:val="0"/>
      <w:marTop w:val="0"/>
      <w:marBottom w:val="0"/>
      <w:divBdr>
        <w:top w:val="none" w:sz="0" w:space="0" w:color="auto"/>
        <w:left w:val="none" w:sz="0" w:space="0" w:color="auto"/>
        <w:bottom w:val="none" w:sz="0" w:space="0" w:color="auto"/>
        <w:right w:val="none" w:sz="0" w:space="0" w:color="auto"/>
      </w:divBdr>
    </w:div>
    <w:div w:id="1330984121">
      <w:bodyDiv w:val="1"/>
      <w:marLeft w:val="0"/>
      <w:marRight w:val="0"/>
      <w:marTop w:val="0"/>
      <w:marBottom w:val="0"/>
      <w:divBdr>
        <w:top w:val="none" w:sz="0" w:space="0" w:color="auto"/>
        <w:left w:val="none" w:sz="0" w:space="0" w:color="auto"/>
        <w:bottom w:val="none" w:sz="0" w:space="0" w:color="auto"/>
        <w:right w:val="none" w:sz="0" w:space="0" w:color="auto"/>
      </w:divBdr>
    </w:div>
    <w:div w:id="1337727705">
      <w:bodyDiv w:val="1"/>
      <w:marLeft w:val="0"/>
      <w:marRight w:val="0"/>
      <w:marTop w:val="0"/>
      <w:marBottom w:val="0"/>
      <w:divBdr>
        <w:top w:val="none" w:sz="0" w:space="0" w:color="auto"/>
        <w:left w:val="none" w:sz="0" w:space="0" w:color="auto"/>
        <w:bottom w:val="none" w:sz="0" w:space="0" w:color="auto"/>
        <w:right w:val="none" w:sz="0" w:space="0" w:color="auto"/>
      </w:divBdr>
      <w:divsChild>
        <w:div w:id="103516043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376080267">
      <w:bodyDiv w:val="1"/>
      <w:marLeft w:val="0"/>
      <w:marRight w:val="0"/>
      <w:marTop w:val="0"/>
      <w:marBottom w:val="0"/>
      <w:divBdr>
        <w:top w:val="none" w:sz="0" w:space="0" w:color="auto"/>
        <w:left w:val="none" w:sz="0" w:space="0" w:color="auto"/>
        <w:bottom w:val="none" w:sz="0" w:space="0" w:color="auto"/>
        <w:right w:val="none" w:sz="0" w:space="0" w:color="auto"/>
      </w:divBdr>
    </w:div>
    <w:div w:id="1384791991">
      <w:bodyDiv w:val="1"/>
      <w:marLeft w:val="0"/>
      <w:marRight w:val="0"/>
      <w:marTop w:val="0"/>
      <w:marBottom w:val="0"/>
      <w:divBdr>
        <w:top w:val="none" w:sz="0" w:space="0" w:color="auto"/>
        <w:left w:val="none" w:sz="0" w:space="0" w:color="auto"/>
        <w:bottom w:val="none" w:sz="0" w:space="0" w:color="auto"/>
        <w:right w:val="none" w:sz="0" w:space="0" w:color="auto"/>
      </w:divBdr>
    </w:div>
    <w:div w:id="1431507940">
      <w:bodyDiv w:val="1"/>
      <w:marLeft w:val="0"/>
      <w:marRight w:val="0"/>
      <w:marTop w:val="0"/>
      <w:marBottom w:val="0"/>
      <w:divBdr>
        <w:top w:val="none" w:sz="0" w:space="0" w:color="auto"/>
        <w:left w:val="none" w:sz="0" w:space="0" w:color="auto"/>
        <w:bottom w:val="none" w:sz="0" w:space="0" w:color="auto"/>
        <w:right w:val="none" w:sz="0" w:space="0" w:color="auto"/>
      </w:divBdr>
    </w:div>
    <w:div w:id="1518155577">
      <w:bodyDiv w:val="1"/>
      <w:marLeft w:val="0"/>
      <w:marRight w:val="0"/>
      <w:marTop w:val="0"/>
      <w:marBottom w:val="0"/>
      <w:divBdr>
        <w:top w:val="none" w:sz="0" w:space="0" w:color="auto"/>
        <w:left w:val="none" w:sz="0" w:space="0" w:color="auto"/>
        <w:bottom w:val="none" w:sz="0" w:space="0" w:color="auto"/>
        <w:right w:val="none" w:sz="0" w:space="0" w:color="auto"/>
      </w:divBdr>
      <w:divsChild>
        <w:div w:id="1073237707">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50218419">
      <w:bodyDiv w:val="1"/>
      <w:marLeft w:val="0"/>
      <w:marRight w:val="0"/>
      <w:marTop w:val="0"/>
      <w:marBottom w:val="0"/>
      <w:divBdr>
        <w:top w:val="none" w:sz="0" w:space="0" w:color="auto"/>
        <w:left w:val="none" w:sz="0" w:space="0" w:color="auto"/>
        <w:bottom w:val="none" w:sz="0" w:space="0" w:color="auto"/>
        <w:right w:val="none" w:sz="0" w:space="0" w:color="auto"/>
      </w:divBdr>
    </w:div>
    <w:div w:id="1607999797">
      <w:bodyDiv w:val="1"/>
      <w:marLeft w:val="0"/>
      <w:marRight w:val="0"/>
      <w:marTop w:val="0"/>
      <w:marBottom w:val="0"/>
      <w:divBdr>
        <w:top w:val="none" w:sz="0" w:space="0" w:color="auto"/>
        <w:left w:val="none" w:sz="0" w:space="0" w:color="auto"/>
        <w:bottom w:val="none" w:sz="0" w:space="0" w:color="auto"/>
        <w:right w:val="none" w:sz="0" w:space="0" w:color="auto"/>
      </w:divBdr>
      <w:divsChild>
        <w:div w:id="1058866122">
          <w:marLeft w:val="0"/>
          <w:marRight w:val="0"/>
          <w:marTop w:val="0"/>
          <w:marBottom w:val="0"/>
          <w:divBdr>
            <w:top w:val="none" w:sz="0" w:space="0" w:color="auto"/>
            <w:left w:val="none" w:sz="0" w:space="0" w:color="auto"/>
            <w:bottom w:val="none" w:sz="0" w:space="0" w:color="auto"/>
            <w:right w:val="none" w:sz="0" w:space="0" w:color="auto"/>
          </w:divBdr>
          <w:divsChild>
            <w:div w:id="1990555538">
              <w:marLeft w:val="0"/>
              <w:marRight w:val="0"/>
              <w:marTop w:val="0"/>
              <w:marBottom w:val="0"/>
              <w:divBdr>
                <w:top w:val="none" w:sz="0" w:space="0" w:color="auto"/>
                <w:left w:val="none" w:sz="0" w:space="0" w:color="auto"/>
                <w:bottom w:val="none" w:sz="0" w:space="0" w:color="auto"/>
                <w:right w:val="none" w:sz="0" w:space="0" w:color="auto"/>
              </w:divBdr>
              <w:divsChild>
                <w:div w:id="1137457239">
                  <w:marLeft w:val="0"/>
                  <w:marRight w:val="0"/>
                  <w:marTop w:val="0"/>
                  <w:marBottom w:val="0"/>
                  <w:divBdr>
                    <w:top w:val="none" w:sz="0" w:space="0" w:color="auto"/>
                    <w:left w:val="none" w:sz="0" w:space="0" w:color="auto"/>
                    <w:bottom w:val="none" w:sz="0" w:space="0" w:color="auto"/>
                    <w:right w:val="none" w:sz="0" w:space="0" w:color="auto"/>
                  </w:divBdr>
                  <w:divsChild>
                    <w:div w:id="1103382064">
                      <w:marLeft w:val="0"/>
                      <w:marRight w:val="0"/>
                      <w:marTop w:val="0"/>
                      <w:marBottom w:val="0"/>
                      <w:divBdr>
                        <w:top w:val="none" w:sz="0" w:space="0" w:color="auto"/>
                        <w:left w:val="none" w:sz="0" w:space="0" w:color="auto"/>
                        <w:bottom w:val="none" w:sz="0" w:space="0" w:color="auto"/>
                        <w:right w:val="none" w:sz="0" w:space="0" w:color="auto"/>
                      </w:divBdr>
                      <w:divsChild>
                        <w:div w:id="1699814677">
                          <w:marLeft w:val="0"/>
                          <w:marRight w:val="0"/>
                          <w:marTop w:val="0"/>
                          <w:marBottom w:val="0"/>
                          <w:divBdr>
                            <w:top w:val="none" w:sz="0" w:space="0" w:color="auto"/>
                            <w:left w:val="none" w:sz="0" w:space="0" w:color="auto"/>
                            <w:bottom w:val="none" w:sz="0" w:space="0" w:color="auto"/>
                            <w:right w:val="none" w:sz="0" w:space="0" w:color="auto"/>
                          </w:divBdr>
                          <w:divsChild>
                            <w:div w:id="1366636427">
                              <w:marLeft w:val="0"/>
                              <w:marRight w:val="0"/>
                              <w:marTop w:val="0"/>
                              <w:marBottom w:val="0"/>
                              <w:divBdr>
                                <w:top w:val="none" w:sz="0" w:space="0" w:color="auto"/>
                                <w:left w:val="none" w:sz="0" w:space="0" w:color="auto"/>
                                <w:bottom w:val="none" w:sz="0" w:space="0" w:color="auto"/>
                                <w:right w:val="none" w:sz="0" w:space="0" w:color="auto"/>
                              </w:divBdr>
                              <w:divsChild>
                                <w:div w:id="8418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155011">
      <w:bodyDiv w:val="1"/>
      <w:marLeft w:val="0"/>
      <w:marRight w:val="0"/>
      <w:marTop w:val="0"/>
      <w:marBottom w:val="0"/>
      <w:divBdr>
        <w:top w:val="none" w:sz="0" w:space="0" w:color="auto"/>
        <w:left w:val="none" w:sz="0" w:space="0" w:color="auto"/>
        <w:bottom w:val="none" w:sz="0" w:space="0" w:color="auto"/>
        <w:right w:val="none" w:sz="0" w:space="0" w:color="auto"/>
      </w:divBdr>
    </w:div>
    <w:div w:id="1628899697">
      <w:bodyDiv w:val="1"/>
      <w:marLeft w:val="0"/>
      <w:marRight w:val="0"/>
      <w:marTop w:val="0"/>
      <w:marBottom w:val="0"/>
      <w:divBdr>
        <w:top w:val="none" w:sz="0" w:space="0" w:color="auto"/>
        <w:left w:val="none" w:sz="0" w:space="0" w:color="auto"/>
        <w:bottom w:val="none" w:sz="0" w:space="0" w:color="auto"/>
        <w:right w:val="none" w:sz="0" w:space="0" w:color="auto"/>
      </w:divBdr>
      <w:divsChild>
        <w:div w:id="171456632">
          <w:marLeft w:val="0"/>
          <w:marRight w:val="0"/>
          <w:marTop w:val="0"/>
          <w:marBottom w:val="0"/>
          <w:divBdr>
            <w:top w:val="none" w:sz="0" w:space="0" w:color="auto"/>
            <w:left w:val="none" w:sz="0" w:space="0" w:color="auto"/>
            <w:bottom w:val="none" w:sz="0" w:space="0" w:color="auto"/>
            <w:right w:val="none" w:sz="0" w:space="0" w:color="auto"/>
          </w:divBdr>
          <w:divsChild>
            <w:div w:id="1506437448">
              <w:marLeft w:val="0"/>
              <w:marRight w:val="0"/>
              <w:marTop w:val="0"/>
              <w:marBottom w:val="0"/>
              <w:divBdr>
                <w:top w:val="none" w:sz="0" w:space="0" w:color="auto"/>
                <w:left w:val="none" w:sz="0" w:space="0" w:color="auto"/>
                <w:bottom w:val="none" w:sz="0" w:space="0" w:color="auto"/>
                <w:right w:val="none" w:sz="0" w:space="0" w:color="auto"/>
              </w:divBdr>
              <w:divsChild>
                <w:div w:id="822426700">
                  <w:marLeft w:val="0"/>
                  <w:marRight w:val="0"/>
                  <w:marTop w:val="300"/>
                  <w:marBottom w:val="750"/>
                  <w:divBdr>
                    <w:top w:val="none" w:sz="0" w:space="0" w:color="auto"/>
                    <w:left w:val="none" w:sz="0" w:space="0" w:color="auto"/>
                    <w:bottom w:val="none" w:sz="0" w:space="0" w:color="auto"/>
                    <w:right w:val="none" w:sz="0" w:space="0" w:color="auto"/>
                  </w:divBdr>
                  <w:divsChild>
                    <w:div w:id="1791321053">
                      <w:marLeft w:val="0"/>
                      <w:marRight w:val="0"/>
                      <w:marTop w:val="0"/>
                      <w:marBottom w:val="0"/>
                      <w:divBdr>
                        <w:top w:val="none" w:sz="0" w:space="0" w:color="auto"/>
                        <w:left w:val="none" w:sz="0" w:space="0" w:color="auto"/>
                        <w:bottom w:val="none" w:sz="0" w:space="0" w:color="auto"/>
                        <w:right w:val="none" w:sz="0" w:space="0" w:color="auto"/>
                      </w:divBdr>
                      <w:divsChild>
                        <w:div w:id="137454241">
                          <w:marLeft w:val="0"/>
                          <w:marRight w:val="0"/>
                          <w:marTop w:val="0"/>
                          <w:marBottom w:val="0"/>
                          <w:divBdr>
                            <w:top w:val="none" w:sz="0" w:space="0" w:color="auto"/>
                            <w:left w:val="none" w:sz="0" w:space="0" w:color="auto"/>
                            <w:bottom w:val="none" w:sz="0" w:space="0" w:color="auto"/>
                            <w:right w:val="none" w:sz="0" w:space="0" w:color="auto"/>
                          </w:divBdr>
                          <w:divsChild>
                            <w:div w:id="700201741">
                              <w:marLeft w:val="0"/>
                              <w:marRight w:val="0"/>
                              <w:marTop w:val="0"/>
                              <w:marBottom w:val="0"/>
                              <w:divBdr>
                                <w:top w:val="none" w:sz="0" w:space="0" w:color="auto"/>
                                <w:left w:val="none" w:sz="0" w:space="0" w:color="auto"/>
                                <w:bottom w:val="none" w:sz="0" w:space="0" w:color="auto"/>
                                <w:right w:val="none" w:sz="0" w:space="0" w:color="auto"/>
                              </w:divBdr>
                              <w:divsChild>
                                <w:div w:id="1074551939">
                                  <w:marLeft w:val="0"/>
                                  <w:marRight w:val="0"/>
                                  <w:marTop w:val="0"/>
                                  <w:marBottom w:val="0"/>
                                  <w:divBdr>
                                    <w:top w:val="none" w:sz="0" w:space="0" w:color="auto"/>
                                    <w:left w:val="none" w:sz="0" w:space="0" w:color="auto"/>
                                    <w:bottom w:val="none" w:sz="0" w:space="0" w:color="auto"/>
                                    <w:right w:val="none" w:sz="0" w:space="0" w:color="auto"/>
                                  </w:divBdr>
                                  <w:divsChild>
                                    <w:div w:id="2043898622">
                                      <w:marLeft w:val="0"/>
                                      <w:marRight w:val="0"/>
                                      <w:marTop w:val="0"/>
                                      <w:marBottom w:val="0"/>
                                      <w:divBdr>
                                        <w:top w:val="none" w:sz="0" w:space="0" w:color="auto"/>
                                        <w:left w:val="none" w:sz="0" w:space="0" w:color="auto"/>
                                        <w:bottom w:val="none" w:sz="0" w:space="0" w:color="auto"/>
                                        <w:right w:val="none" w:sz="0" w:space="0" w:color="auto"/>
                                      </w:divBdr>
                                      <w:divsChild>
                                        <w:div w:id="1555239900">
                                          <w:marLeft w:val="0"/>
                                          <w:marRight w:val="0"/>
                                          <w:marTop w:val="0"/>
                                          <w:marBottom w:val="0"/>
                                          <w:divBdr>
                                            <w:top w:val="none" w:sz="0" w:space="0" w:color="auto"/>
                                            <w:left w:val="none" w:sz="0" w:space="0" w:color="auto"/>
                                            <w:bottom w:val="none" w:sz="0" w:space="0" w:color="auto"/>
                                            <w:right w:val="none" w:sz="0" w:space="0" w:color="auto"/>
                                          </w:divBdr>
                                          <w:divsChild>
                                            <w:div w:id="1631861520">
                                              <w:marLeft w:val="0"/>
                                              <w:marRight w:val="0"/>
                                              <w:marTop w:val="0"/>
                                              <w:marBottom w:val="0"/>
                                              <w:divBdr>
                                                <w:top w:val="none" w:sz="0" w:space="0" w:color="auto"/>
                                                <w:left w:val="none" w:sz="0" w:space="0" w:color="auto"/>
                                                <w:bottom w:val="none" w:sz="0" w:space="0" w:color="auto"/>
                                                <w:right w:val="none" w:sz="0" w:space="0" w:color="auto"/>
                                              </w:divBdr>
                                              <w:divsChild>
                                                <w:div w:id="2117404828">
                                                  <w:marLeft w:val="0"/>
                                                  <w:marRight w:val="0"/>
                                                  <w:marTop w:val="0"/>
                                                  <w:marBottom w:val="0"/>
                                                  <w:divBdr>
                                                    <w:top w:val="none" w:sz="0" w:space="0" w:color="auto"/>
                                                    <w:left w:val="none" w:sz="0" w:space="0" w:color="auto"/>
                                                    <w:bottom w:val="none" w:sz="0" w:space="0" w:color="auto"/>
                                                    <w:right w:val="none" w:sz="0" w:space="0" w:color="auto"/>
                                                  </w:divBdr>
                                                  <w:divsChild>
                                                    <w:div w:id="599610681">
                                                      <w:marLeft w:val="0"/>
                                                      <w:marRight w:val="0"/>
                                                      <w:marTop w:val="0"/>
                                                      <w:marBottom w:val="0"/>
                                                      <w:divBdr>
                                                        <w:top w:val="none" w:sz="0" w:space="0" w:color="auto"/>
                                                        <w:left w:val="none" w:sz="0" w:space="0" w:color="auto"/>
                                                        <w:bottom w:val="none" w:sz="0" w:space="0" w:color="auto"/>
                                                        <w:right w:val="none" w:sz="0" w:space="0" w:color="auto"/>
                                                      </w:divBdr>
                                                      <w:divsChild>
                                                        <w:div w:id="928579588">
                                                          <w:marLeft w:val="0"/>
                                                          <w:marRight w:val="0"/>
                                                          <w:marTop w:val="0"/>
                                                          <w:marBottom w:val="0"/>
                                                          <w:divBdr>
                                                            <w:top w:val="none" w:sz="0" w:space="0" w:color="auto"/>
                                                            <w:left w:val="none" w:sz="0" w:space="0" w:color="auto"/>
                                                            <w:bottom w:val="none" w:sz="0" w:space="0" w:color="auto"/>
                                                            <w:right w:val="none" w:sz="0" w:space="0" w:color="auto"/>
                                                          </w:divBdr>
                                                          <w:divsChild>
                                                            <w:div w:id="550575815">
                                                              <w:marLeft w:val="0"/>
                                                              <w:marRight w:val="0"/>
                                                              <w:marTop w:val="0"/>
                                                              <w:marBottom w:val="0"/>
                                                              <w:divBdr>
                                                                <w:top w:val="none" w:sz="0" w:space="0" w:color="auto"/>
                                                                <w:left w:val="none" w:sz="0" w:space="0" w:color="auto"/>
                                                                <w:bottom w:val="none" w:sz="0" w:space="0" w:color="auto"/>
                                                                <w:right w:val="none" w:sz="0" w:space="0" w:color="auto"/>
                                                              </w:divBdr>
                                                              <w:divsChild>
                                                                <w:div w:id="170072503">
                                                                  <w:marLeft w:val="0"/>
                                                                  <w:marRight w:val="0"/>
                                                                  <w:marTop w:val="0"/>
                                                                  <w:marBottom w:val="0"/>
                                                                  <w:divBdr>
                                                                    <w:top w:val="none" w:sz="0" w:space="0" w:color="auto"/>
                                                                    <w:left w:val="none" w:sz="0" w:space="0" w:color="auto"/>
                                                                    <w:bottom w:val="none" w:sz="0" w:space="0" w:color="auto"/>
                                                                    <w:right w:val="none" w:sz="0" w:space="0" w:color="auto"/>
                                                                  </w:divBdr>
                                                                  <w:divsChild>
                                                                    <w:div w:id="545684782">
                                                                      <w:marLeft w:val="-150"/>
                                                                      <w:marRight w:val="-150"/>
                                                                      <w:marTop w:val="0"/>
                                                                      <w:marBottom w:val="0"/>
                                                                      <w:divBdr>
                                                                        <w:top w:val="none" w:sz="0" w:space="0" w:color="auto"/>
                                                                        <w:left w:val="none" w:sz="0" w:space="0" w:color="auto"/>
                                                                        <w:bottom w:val="none" w:sz="0" w:space="0" w:color="auto"/>
                                                                        <w:right w:val="none" w:sz="0" w:space="0" w:color="auto"/>
                                                                      </w:divBdr>
                                                                      <w:divsChild>
                                                                        <w:div w:id="501429673">
                                                                          <w:marLeft w:val="0"/>
                                                                          <w:marRight w:val="0"/>
                                                                          <w:marTop w:val="0"/>
                                                                          <w:marBottom w:val="0"/>
                                                                          <w:divBdr>
                                                                            <w:top w:val="none" w:sz="0" w:space="0" w:color="auto"/>
                                                                            <w:left w:val="none" w:sz="0" w:space="0" w:color="auto"/>
                                                                            <w:bottom w:val="none" w:sz="0" w:space="0" w:color="auto"/>
                                                                            <w:right w:val="none" w:sz="0" w:space="0" w:color="auto"/>
                                                                          </w:divBdr>
                                                                          <w:divsChild>
                                                                            <w:div w:id="599220508">
                                                                              <w:marLeft w:val="0"/>
                                                                              <w:marRight w:val="0"/>
                                                                              <w:marTop w:val="0"/>
                                                                              <w:marBottom w:val="0"/>
                                                                              <w:divBdr>
                                                                                <w:top w:val="none" w:sz="0" w:space="0" w:color="auto"/>
                                                                                <w:left w:val="none" w:sz="0" w:space="0" w:color="auto"/>
                                                                                <w:bottom w:val="none" w:sz="0" w:space="0" w:color="auto"/>
                                                                                <w:right w:val="none" w:sz="0" w:space="0" w:color="auto"/>
                                                                              </w:divBdr>
                                                                              <w:divsChild>
                                                                                <w:div w:id="1355961024">
                                                                                  <w:marLeft w:val="0"/>
                                                                                  <w:marRight w:val="0"/>
                                                                                  <w:marTop w:val="0"/>
                                                                                  <w:marBottom w:val="0"/>
                                                                                  <w:divBdr>
                                                                                    <w:top w:val="none" w:sz="0" w:space="0" w:color="auto"/>
                                                                                    <w:left w:val="none" w:sz="0" w:space="0" w:color="auto"/>
                                                                                    <w:bottom w:val="none" w:sz="0" w:space="0" w:color="auto"/>
                                                                                    <w:right w:val="none" w:sz="0" w:space="0" w:color="auto"/>
                                                                                  </w:divBdr>
                                                                                  <w:divsChild>
                                                                                    <w:div w:id="1492327631">
                                                                                      <w:marLeft w:val="0"/>
                                                                                      <w:marRight w:val="0"/>
                                                                                      <w:marTop w:val="0"/>
                                                                                      <w:marBottom w:val="0"/>
                                                                                      <w:divBdr>
                                                                                        <w:top w:val="none" w:sz="0" w:space="0" w:color="auto"/>
                                                                                        <w:left w:val="none" w:sz="0" w:space="0" w:color="auto"/>
                                                                                        <w:bottom w:val="none" w:sz="0" w:space="0" w:color="auto"/>
                                                                                        <w:right w:val="none" w:sz="0" w:space="0" w:color="auto"/>
                                                                                      </w:divBdr>
                                                                                      <w:divsChild>
                                                                                        <w:div w:id="896085715">
                                                                                          <w:marLeft w:val="0"/>
                                                                                          <w:marRight w:val="0"/>
                                                                                          <w:marTop w:val="0"/>
                                                                                          <w:marBottom w:val="0"/>
                                                                                          <w:divBdr>
                                                                                            <w:top w:val="none" w:sz="0" w:space="0" w:color="auto"/>
                                                                                            <w:left w:val="none" w:sz="0" w:space="0" w:color="auto"/>
                                                                                            <w:bottom w:val="none" w:sz="0" w:space="0" w:color="auto"/>
                                                                                            <w:right w:val="none" w:sz="0" w:space="0" w:color="auto"/>
                                                                                          </w:divBdr>
                                                                                          <w:divsChild>
                                                                                            <w:div w:id="12160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4180">
      <w:bodyDiv w:val="1"/>
      <w:marLeft w:val="0"/>
      <w:marRight w:val="0"/>
      <w:marTop w:val="0"/>
      <w:marBottom w:val="0"/>
      <w:divBdr>
        <w:top w:val="none" w:sz="0" w:space="0" w:color="auto"/>
        <w:left w:val="none" w:sz="0" w:space="0" w:color="auto"/>
        <w:bottom w:val="none" w:sz="0" w:space="0" w:color="auto"/>
        <w:right w:val="none" w:sz="0" w:space="0" w:color="auto"/>
      </w:divBdr>
    </w:div>
    <w:div w:id="1636646048">
      <w:bodyDiv w:val="1"/>
      <w:marLeft w:val="0"/>
      <w:marRight w:val="0"/>
      <w:marTop w:val="0"/>
      <w:marBottom w:val="0"/>
      <w:divBdr>
        <w:top w:val="none" w:sz="0" w:space="0" w:color="auto"/>
        <w:left w:val="none" w:sz="0" w:space="0" w:color="auto"/>
        <w:bottom w:val="none" w:sz="0" w:space="0" w:color="auto"/>
        <w:right w:val="none" w:sz="0" w:space="0" w:color="auto"/>
      </w:divBdr>
    </w:div>
    <w:div w:id="1648313245">
      <w:bodyDiv w:val="1"/>
      <w:marLeft w:val="0"/>
      <w:marRight w:val="0"/>
      <w:marTop w:val="0"/>
      <w:marBottom w:val="0"/>
      <w:divBdr>
        <w:top w:val="none" w:sz="0" w:space="0" w:color="auto"/>
        <w:left w:val="none" w:sz="0" w:space="0" w:color="auto"/>
        <w:bottom w:val="none" w:sz="0" w:space="0" w:color="auto"/>
        <w:right w:val="none" w:sz="0" w:space="0" w:color="auto"/>
      </w:divBdr>
    </w:div>
    <w:div w:id="1660691367">
      <w:bodyDiv w:val="1"/>
      <w:marLeft w:val="0"/>
      <w:marRight w:val="0"/>
      <w:marTop w:val="0"/>
      <w:marBottom w:val="0"/>
      <w:divBdr>
        <w:top w:val="none" w:sz="0" w:space="0" w:color="auto"/>
        <w:left w:val="none" w:sz="0" w:space="0" w:color="auto"/>
        <w:bottom w:val="none" w:sz="0" w:space="0" w:color="auto"/>
        <w:right w:val="none" w:sz="0" w:space="0" w:color="auto"/>
      </w:divBdr>
    </w:div>
    <w:div w:id="1669163883">
      <w:bodyDiv w:val="1"/>
      <w:marLeft w:val="0"/>
      <w:marRight w:val="0"/>
      <w:marTop w:val="0"/>
      <w:marBottom w:val="0"/>
      <w:divBdr>
        <w:top w:val="none" w:sz="0" w:space="0" w:color="auto"/>
        <w:left w:val="none" w:sz="0" w:space="0" w:color="auto"/>
        <w:bottom w:val="none" w:sz="0" w:space="0" w:color="auto"/>
        <w:right w:val="none" w:sz="0" w:space="0" w:color="auto"/>
      </w:divBdr>
    </w:div>
    <w:div w:id="1699237274">
      <w:bodyDiv w:val="1"/>
      <w:marLeft w:val="0"/>
      <w:marRight w:val="0"/>
      <w:marTop w:val="0"/>
      <w:marBottom w:val="0"/>
      <w:divBdr>
        <w:top w:val="none" w:sz="0" w:space="0" w:color="auto"/>
        <w:left w:val="none" w:sz="0" w:space="0" w:color="auto"/>
        <w:bottom w:val="none" w:sz="0" w:space="0" w:color="auto"/>
        <w:right w:val="none" w:sz="0" w:space="0" w:color="auto"/>
      </w:divBdr>
    </w:div>
    <w:div w:id="1723211408">
      <w:bodyDiv w:val="1"/>
      <w:marLeft w:val="0"/>
      <w:marRight w:val="0"/>
      <w:marTop w:val="0"/>
      <w:marBottom w:val="0"/>
      <w:divBdr>
        <w:top w:val="none" w:sz="0" w:space="0" w:color="auto"/>
        <w:left w:val="none" w:sz="0" w:space="0" w:color="auto"/>
        <w:bottom w:val="none" w:sz="0" w:space="0" w:color="auto"/>
        <w:right w:val="none" w:sz="0" w:space="0" w:color="auto"/>
      </w:divBdr>
      <w:divsChild>
        <w:div w:id="1818064113">
          <w:marLeft w:val="0"/>
          <w:marRight w:val="0"/>
          <w:marTop w:val="0"/>
          <w:marBottom w:val="0"/>
          <w:divBdr>
            <w:top w:val="none" w:sz="0" w:space="0" w:color="auto"/>
            <w:left w:val="none" w:sz="0" w:space="0" w:color="auto"/>
            <w:bottom w:val="none" w:sz="0" w:space="0" w:color="auto"/>
            <w:right w:val="none" w:sz="0" w:space="0" w:color="auto"/>
          </w:divBdr>
          <w:divsChild>
            <w:div w:id="671756050">
              <w:marLeft w:val="0"/>
              <w:marRight w:val="0"/>
              <w:marTop w:val="0"/>
              <w:marBottom w:val="0"/>
              <w:divBdr>
                <w:top w:val="none" w:sz="0" w:space="0" w:color="auto"/>
                <w:left w:val="none" w:sz="0" w:space="0" w:color="auto"/>
                <w:bottom w:val="none" w:sz="0" w:space="0" w:color="auto"/>
                <w:right w:val="none" w:sz="0" w:space="0" w:color="auto"/>
              </w:divBdr>
              <w:divsChild>
                <w:div w:id="4843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8027">
      <w:bodyDiv w:val="1"/>
      <w:marLeft w:val="0"/>
      <w:marRight w:val="0"/>
      <w:marTop w:val="0"/>
      <w:marBottom w:val="0"/>
      <w:divBdr>
        <w:top w:val="none" w:sz="0" w:space="0" w:color="auto"/>
        <w:left w:val="none" w:sz="0" w:space="0" w:color="auto"/>
        <w:bottom w:val="none" w:sz="0" w:space="0" w:color="auto"/>
        <w:right w:val="none" w:sz="0" w:space="0" w:color="auto"/>
      </w:divBdr>
    </w:div>
    <w:div w:id="1782068562">
      <w:bodyDiv w:val="1"/>
      <w:marLeft w:val="0"/>
      <w:marRight w:val="0"/>
      <w:marTop w:val="0"/>
      <w:marBottom w:val="0"/>
      <w:divBdr>
        <w:top w:val="none" w:sz="0" w:space="0" w:color="auto"/>
        <w:left w:val="none" w:sz="0" w:space="0" w:color="auto"/>
        <w:bottom w:val="none" w:sz="0" w:space="0" w:color="auto"/>
        <w:right w:val="none" w:sz="0" w:space="0" w:color="auto"/>
      </w:divBdr>
    </w:div>
    <w:div w:id="1788159943">
      <w:bodyDiv w:val="1"/>
      <w:marLeft w:val="0"/>
      <w:marRight w:val="0"/>
      <w:marTop w:val="0"/>
      <w:marBottom w:val="0"/>
      <w:divBdr>
        <w:top w:val="none" w:sz="0" w:space="0" w:color="auto"/>
        <w:left w:val="none" w:sz="0" w:space="0" w:color="auto"/>
        <w:bottom w:val="none" w:sz="0" w:space="0" w:color="auto"/>
        <w:right w:val="none" w:sz="0" w:space="0" w:color="auto"/>
      </w:divBdr>
      <w:divsChild>
        <w:div w:id="560479316">
          <w:marLeft w:val="0"/>
          <w:marRight w:val="0"/>
          <w:marTop w:val="0"/>
          <w:marBottom w:val="0"/>
          <w:divBdr>
            <w:top w:val="none" w:sz="0" w:space="0" w:color="auto"/>
            <w:left w:val="none" w:sz="0" w:space="0" w:color="auto"/>
            <w:bottom w:val="none" w:sz="0" w:space="0" w:color="auto"/>
            <w:right w:val="none" w:sz="0" w:space="0" w:color="auto"/>
          </w:divBdr>
          <w:divsChild>
            <w:div w:id="700588242">
              <w:marLeft w:val="0"/>
              <w:marRight w:val="0"/>
              <w:marTop w:val="0"/>
              <w:marBottom w:val="0"/>
              <w:divBdr>
                <w:top w:val="none" w:sz="0" w:space="0" w:color="auto"/>
                <w:left w:val="none" w:sz="0" w:space="0" w:color="auto"/>
                <w:bottom w:val="none" w:sz="0" w:space="0" w:color="auto"/>
                <w:right w:val="none" w:sz="0" w:space="0" w:color="auto"/>
              </w:divBdr>
              <w:divsChild>
                <w:div w:id="660277043">
                  <w:marLeft w:val="0"/>
                  <w:marRight w:val="0"/>
                  <w:marTop w:val="0"/>
                  <w:marBottom w:val="0"/>
                  <w:divBdr>
                    <w:top w:val="none" w:sz="0" w:space="0" w:color="auto"/>
                    <w:left w:val="none" w:sz="0" w:space="0" w:color="auto"/>
                    <w:bottom w:val="none" w:sz="0" w:space="0" w:color="auto"/>
                    <w:right w:val="none" w:sz="0" w:space="0" w:color="auto"/>
                  </w:divBdr>
                  <w:divsChild>
                    <w:div w:id="8434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4688">
      <w:bodyDiv w:val="1"/>
      <w:marLeft w:val="0"/>
      <w:marRight w:val="0"/>
      <w:marTop w:val="0"/>
      <w:marBottom w:val="0"/>
      <w:divBdr>
        <w:top w:val="none" w:sz="0" w:space="0" w:color="auto"/>
        <w:left w:val="none" w:sz="0" w:space="0" w:color="auto"/>
        <w:bottom w:val="none" w:sz="0" w:space="0" w:color="auto"/>
        <w:right w:val="none" w:sz="0" w:space="0" w:color="auto"/>
      </w:divBdr>
    </w:div>
    <w:div w:id="1806312842">
      <w:bodyDiv w:val="1"/>
      <w:marLeft w:val="0"/>
      <w:marRight w:val="0"/>
      <w:marTop w:val="0"/>
      <w:marBottom w:val="0"/>
      <w:divBdr>
        <w:top w:val="none" w:sz="0" w:space="0" w:color="auto"/>
        <w:left w:val="none" w:sz="0" w:space="0" w:color="auto"/>
        <w:bottom w:val="none" w:sz="0" w:space="0" w:color="auto"/>
        <w:right w:val="none" w:sz="0" w:space="0" w:color="auto"/>
      </w:divBdr>
    </w:div>
    <w:div w:id="1817214970">
      <w:bodyDiv w:val="1"/>
      <w:marLeft w:val="0"/>
      <w:marRight w:val="0"/>
      <w:marTop w:val="0"/>
      <w:marBottom w:val="0"/>
      <w:divBdr>
        <w:top w:val="none" w:sz="0" w:space="0" w:color="auto"/>
        <w:left w:val="none" w:sz="0" w:space="0" w:color="auto"/>
        <w:bottom w:val="none" w:sz="0" w:space="0" w:color="auto"/>
        <w:right w:val="none" w:sz="0" w:space="0" w:color="auto"/>
      </w:divBdr>
      <w:divsChild>
        <w:div w:id="1754742257">
          <w:marLeft w:val="0"/>
          <w:marRight w:val="0"/>
          <w:marTop w:val="0"/>
          <w:marBottom w:val="0"/>
          <w:divBdr>
            <w:top w:val="none" w:sz="0" w:space="0" w:color="auto"/>
            <w:left w:val="none" w:sz="0" w:space="0" w:color="auto"/>
            <w:bottom w:val="none" w:sz="0" w:space="0" w:color="auto"/>
            <w:right w:val="none" w:sz="0" w:space="0" w:color="auto"/>
          </w:divBdr>
        </w:div>
      </w:divsChild>
    </w:div>
    <w:div w:id="1826512030">
      <w:bodyDiv w:val="1"/>
      <w:marLeft w:val="0"/>
      <w:marRight w:val="0"/>
      <w:marTop w:val="0"/>
      <w:marBottom w:val="0"/>
      <w:divBdr>
        <w:top w:val="none" w:sz="0" w:space="0" w:color="auto"/>
        <w:left w:val="none" w:sz="0" w:space="0" w:color="auto"/>
        <w:bottom w:val="none" w:sz="0" w:space="0" w:color="auto"/>
        <w:right w:val="none" w:sz="0" w:space="0" w:color="auto"/>
      </w:divBdr>
      <w:divsChild>
        <w:div w:id="1155876528">
          <w:marLeft w:val="0"/>
          <w:marRight w:val="0"/>
          <w:marTop w:val="0"/>
          <w:marBottom w:val="0"/>
          <w:divBdr>
            <w:top w:val="none" w:sz="0" w:space="0" w:color="auto"/>
            <w:left w:val="none" w:sz="0" w:space="0" w:color="auto"/>
            <w:bottom w:val="none" w:sz="0" w:space="0" w:color="auto"/>
            <w:right w:val="none" w:sz="0" w:space="0" w:color="auto"/>
          </w:divBdr>
          <w:divsChild>
            <w:div w:id="1016035428">
              <w:marLeft w:val="0"/>
              <w:marRight w:val="0"/>
              <w:marTop w:val="0"/>
              <w:marBottom w:val="0"/>
              <w:divBdr>
                <w:top w:val="none" w:sz="0" w:space="0" w:color="auto"/>
                <w:left w:val="none" w:sz="0" w:space="0" w:color="auto"/>
                <w:bottom w:val="none" w:sz="0" w:space="0" w:color="auto"/>
                <w:right w:val="none" w:sz="0" w:space="0" w:color="auto"/>
              </w:divBdr>
              <w:divsChild>
                <w:div w:id="602152610">
                  <w:marLeft w:val="0"/>
                  <w:marRight w:val="0"/>
                  <w:marTop w:val="0"/>
                  <w:marBottom w:val="0"/>
                  <w:divBdr>
                    <w:top w:val="none" w:sz="0" w:space="0" w:color="auto"/>
                    <w:left w:val="none" w:sz="0" w:space="0" w:color="auto"/>
                    <w:bottom w:val="none" w:sz="0" w:space="0" w:color="auto"/>
                    <w:right w:val="none" w:sz="0" w:space="0" w:color="auto"/>
                  </w:divBdr>
                  <w:divsChild>
                    <w:div w:id="1987004175">
                      <w:marLeft w:val="0"/>
                      <w:marRight w:val="0"/>
                      <w:marTop w:val="0"/>
                      <w:marBottom w:val="0"/>
                      <w:divBdr>
                        <w:top w:val="none" w:sz="0" w:space="0" w:color="auto"/>
                        <w:left w:val="none" w:sz="0" w:space="0" w:color="auto"/>
                        <w:bottom w:val="none" w:sz="0" w:space="0" w:color="auto"/>
                        <w:right w:val="none" w:sz="0" w:space="0" w:color="auto"/>
                      </w:divBdr>
                      <w:divsChild>
                        <w:div w:id="899486711">
                          <w:marLeft w:val="0"/>
                          <w:marRight w:val="0"/>
                          <w:marTop w:val="0"/>
                          <w:marBottom w:val="0"/>
                          <w:divBdr>
                            <w:top w:val="none" w:sz="0" w:space="0" w:color="auto"/>
                            <w:left w:val="none" w:sz="0" w:space="0" w:color="auto"/>
                            <w:bottom w:val="none" w:sz="0" w:space="0" w:color="auto"/>
                            <w:right w:val="none" w:sz="0" w:space="0" w:color="auto"/>
                          </w:divBdr>
                          <w:divsChild>
                            <w:div w:id="2140996032">
                              <w:marLeft w:val="0"/>
                              <w:marRight w:val="0"/>
                              <w:marTop w:val="0"/>
                              <w:marBottom w:val="0"/>
                              <w:divBdr>
                                <w:top w:val="none" w:sz="0" w:space="0" w:color="auto"/>
                                <w:left w:val="none" w:sz="0" w:space="0" w:color="auto"/>
                                <w:bottom w:val="none" w:sz="0" w:space="0" w:color="auto"/>
                                <w:right w:val="none" w:sz="0" w:space="0" w:color="auto"/>
                              </w:divBdr>
                              <w:divsChild>
                                <w:div w:id="1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85843">
      <w:bodyDiv w:val="1"/>
      <w:marLeft w:val="0"/>
      <w:marRight w:val="0"/>
      <w:marTop w:val="0"/>
      <w:marBottom w:val="0"/>
      <w:divBdr>
        <w:top w:val="none" w:sz="0" w:space="0" w:color="auto"/>
        <w:left w:val="none" w:sz="0" w:space="0" w:color="auto"/>
        <w:bottom w:val="none" w:sz="0" w:space="0" w:color="auto"/>
        <w:right w:val="none" w:sz="0" w:space="0" w:color="auto"/>
      </w:divBdr>
    </w:div>
    <w:div w:id="1885095130">
      <w:bodyDiv w:val="1"/>
      <w:marLeft w:val="0"/>
      <w:marRight w:val="0"/>
      <w:marTop w:val="0"/>
      <w:marBottom w:val="0"/>
      <w:divBdr>
        <w:top w:val="none" w:sz="0" w:space="0" w:color="auto"/>
        <w:left w:val="none" w:sz="0" w:space="0" w:color="auto"/>
        <w:bottom w:val="none" w:sz="0" w:space="0" w:color="auto"/>
        <w:right w:val="none" w:sz="0" w:space="0" w:color="auto"/>
      </w:divBdr>
    </w:div>
    <w:div w:id="1886986698">
      <w:bodyDiv w:val="1"/>
      <w:marLeft w:val="0"/>
      <w:marRight w:val="0"/>
      <w:marTop w:val="0"/>
      <w:marBottom w:val="0"/>
      <w:divBdr>
        <w:top w:val="none" w:sz="0" w:space="0" w:color="auto"/>
        <w:left w:val="none" w:sz="0" w:space="0" w:color="auto"/>
        <w:bottom w:val="none" w:sz="0" w:space="0" w:color="auto"/>
        <w:right w:val="none" w:sz="0" w:space="0" w:color="auto"/>
      </w:divBdr>
    </w:div>
    <w:div w:id="1903441302">
      <w:marLeft w:val="0"/>
      <w:marRight w:val="0"/>
      <w:marTop w:val="0"/>
      <w:marBottom w:val="0"/>
      <w:divBdr>
        <w:top w:val="none" w:sz="0" w:space="0" w:color="auto"/>
        <w:left w:val="none" w:sz="0" w:space="0" w:color="auto"/>
        <w:bottom w:val="none" w:sz="0" w:space="0" w:color="auto"/>
        <w:right w:val="none" w:sz="0" w:space="0" w:color="auto"/>
      </w:divBdr>
    </w:div>
    <w:div w:id="1909265944">
      <w:bodyDiv w:val="1"/>
      <w:marLeft w:val="0"/>
      <w:marRight w:val="0"/>
      <w:marTop w:val="0"/>
      <w:marBottom w:val="0"/>
      <w:divBdr>
        <w:top w:val="none" w:sz="0" w:space="0" w:color="auto"/>
        <w:left w:val="none" w:sz="0" w:space="0" w:color="auto"/>
        <w:bottom w:val="none" w:sz="0" w:space="0" w:color="auto"/>
        <w:right w:val="none" w:sz="0" w:space="0" w:color="auto"/>
      </w:divBdr>
    </w:div>
    <w:div w:id="1959604177">
      <w:bodyDiv w:val="1"/>
      <w:marLeft w:val="0"/>
      <w:marRight w:val="0"/>
      <w:marTop w:val="0"/>
      <w:marBottom w:val="0"/>
      <w:divBdr>
        <w:top w:val="none" w:sz="0" w:space="0" w:color="auto"/>
        <w:left w:val="none" w:sz="0" w:space="0" w:color="auto"/>
        <w:bottom w:val="none" w:sz="0" w:space="0" w:color="auto"/>
        <w:right w:val="none" w:sz="0" w:space="0" w:color="auto"/>
      </w:divBdr>
    </w:div>
    <w:div w:id="1961646366">
      <w:bodyDiv w:val="1"/>
      <w:marLeft w:val="0"/>
      <w:marRight w:val="0"/>
      <w:marTop w:val="0"/>
      <w:marBottom w:val="0"/>
      <w:divBdr>
        <w:top w:val="none" w:sz="0" w:space="0" w:color="auto"/>
        <w:left w:val="none" w:sz="0" w:space="0" w:color="auto"/>
        <w:bottom w:val="none" w:sz="0" w:space="0" w:color="auto"/>
        <w:right w:val="none" w:sz="0" w:space="0" w:color="auto"/>
      </w:divBdr>
      <w:divsChild>
        <w:div w:id="1597059542">
          <w:marLeft w:val="0"/>
          <w:marRight w:val="0"/>
          <w:marTop w:val="0"/>
          <w:marBottom w:val="0"/>
          <w:divBdr>
            <w:top w:val="none" w:sz="0" w:space="0" w:color="auto"/>
            <w:left w:val="none" w:sz="0" w:space="0" w:color="auto"/>
            <w:bottom w:val="none" w:sz="0" w:space="0" w:color="auto"/>
            <w:right w:val="none" w:sz="0" w:space="0" w:color="auto"/>
          </w:divBdr>
          <w:divsChild>
            <w:div w:id="188759050">
              <w:marLeft w:val="0"/>
              <w:marRight w:val="0"/>
              <w:marTop w:val="0"/>
              <w:marBottom w:val="0"/>
              <w:divBdr>
                <w:top w:val="none" w:sz="0" w:space="0" w:color="auto"/>
                <w:left w:val="none" w:sz="0" w:space="0" w:color="auto"/>
                <w:bottom w:val="none" w:sz="0" w:space="0" w:color="auto"/>
                <w:right w:val="none" w:sz="0" w:space="0" w:color="auto"/>
              </w:divBdr>
              <w:divsChild>
                <w:div w:id="1759249976">
                  <w:marLeft w:val="0"/>
                  <w:marRight w:val="0"/>
                  <w:marTop w:val="0"/>
                  <w:marBottom w:val="0"/>
                  <w:divBdr>
                    <w:top w:val="none" w:sz="0" w:space="0" w:color="auto"/>
                    <w:left w:val="none" w:sz="0" w:space="0" w:color="auto"/>
                    <w:bottom w:val="none" w:sz="0" w:space="0" w:color="auto"/>
                    <w:right w:val="none" w:sz="0" w:space="0" w:color="auto"/>
                  </w:divBdr>
                  <w:divsChild>
                    <w:div w:id="1276252537">
                      <w:marLeft w:val="0"/>
                      <w:marRight w:val="0"/>
                      <w:marTop w:val="0"/>
                      <w:marBottom w:val="0"/>
                      <w:divBdr>
                        <w:top w:val="none" w:sz="0" w:space="0" w:color="auto"/>
                        <w:left w:val="none" w:sz="0" w:space="0" w:color="auto"/>
                        <w:bottom w:val="none" w:sz="0" w:space="0" w:color="auto"/>
                        <w:right w:val="none" w:sz="0" w:space="0" w:color="auto"/>
                      </w:divBdr>
                      <w:divsChild>
                        <w:div w:id="703210607">
                          <w:marLeft w:val="0"/>
                          <w:marRight w:val="0"/>
                          <w:marTop w:val="0"/>
                          <w:marBottom w:val="0"/>
                          <w:divBdr>
                            <w:top w:val="none" w:sz="0" w:space="0" w:color="auto"/>
                            <w:left w:val="none" w:sz="0" w:space="0" w:color="auto"/>
                            <w:bottom w:val="none" w:sz="0" w:space="0" w:color="auto"/>
                            <w:right w:val="none" w:sz="0" w:space="0" w:color="auto"/>
                          </w:divBdr>
                          <w:divsChild>
                            <w:div w:id="1847482168">
                              <w:marLeft w:val="0"/>
                              <w:marRight w:val="0"/>
                              <w:marTop w:val="0"/>
                              <w:marBottom w:val="0"/>
                              <w:divBdr>
                                <w:top w:val="none" w:sz="0" w:space="0" w:color="auto"/>
                                <w:left w:val="none" w:sz="0" w:space="0" w:color="auto"/>
                                <w:bottom w:val="none" w:sz="0" w:space="0" w:color="auto"/>
                                <w:right w:val="none" w:sz="0" w:space="0" w:color="auto"/>
                              </w:divBdr>
                              <w:divsChild>
                                <w:div w:id="12630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10373">
      <w:bodyDiv w:val="1"/>
      <w:marLeft w:val="0"/>
      <w:marRight w:val="0"/>
      <w:marTop w:val="0"/>
      <w:marBottom w:val="0"/>
      <w:divBdr>
        <w:top w:val="none" w:sz="0" w:space="0" w:color="auto"/>
        <w:left w:val="none" w:sz="0" w:space="0" w:color="auto"/>
        <w:bottom w:val="none" w:sz="0" w:space="0" w:color="auto"/>
        <w:right w:val="none" w:sz="0" w:space="0" w:color="auto"/>
      </w:divBdr>
    </w:div>
    <w:div w:id="1994984724">
      <w:bodyDiv w:val="1"/>
      <w:marLeft w:val="0"/>
      <w:marRight w:val="0"/>
      <w:marTop w:val="0"/>
      <w:marBottom w:val="0"/>
      <w:divBdr>
        <w:top w:val="none" w:sz="0" w:space="0" w:color="auto"/>
        <w:left w:val="none" w:sz="0" w:space="0" w:color="auto"/>
        <w:bottom w:val="none" w:sz="0" w:space="0" w:color="auto"/>
        <w:right w:val="none" w:sz="0" w:space="0" w:color="auto"/>
      </w:divBdr>
    </w:div>
    <w:div w:id="2031105540">
      <w:bodyDiv w:val="1"/>
      <w:marLeft w:val="0"/>
      <w:marRight w:val="0"/>
      <w:marTop w:val="0"/>
      <w:marBottom w:val="0"/>
      <w:divBdr>
        <w:top w:val="none" w:sz="0" w:space="0" w:color="auto"/>
        <w:left w:val="none" w:sz="0" w:space="0" w:color="auto"/>
        <w:bottom w:val="none" w:sz="0" w:space="0" w:color="auto"/>
        <w:right w:val="none" w:sz="0" w:space="0" w:color="auto"/>
      </w:divBdr>
    </w:div>
    <w:div w:id="2049866938">
      <w:bodyDiv w:val="1"/>
      <w:marLeft w:val="0"/>
      <w:marRight w:val="0"/>
      <w:marTop w:val="0"/>
      <w:marBottom w:val="0"/>
      <w:divBdr>
        <w:top w:val="none" w:sz="0" w:space="0" w:color="auto"/>
        <w:left w:val="none" w:sz="0" w:space="0" w:color="auto"/>
        <w:bottom w:val="none" w:sz="0" w:space="0" w:color="auto"/>
        <w:right w:val="none" w:sz="0" w:space="0" w:color="auto"/>
      </w:divBdr>
    </w:div>
    <w:div w:id="2075003073">
      <w:bodyDiv w:val="1"/>
      <w:marLeft w:val="0"/>
      <w:marRight w:val="0"/>
      <w:marTop w:val="0"/>
      <w:marBottom w:val="0"/>
      <w:divBdr>
        <w:top w:val="none" w:sz="0" w:space="0" w:color="auto"/>
        <w:left w:val="none" w:sz="0" w:space="0" w:color="auto"/>
        <w:bottom w:val="none" w:sz="0" w:space="0" w:color="auto"/>
        <w:right w:val="none" w:sz="0" w:space="0" w:color="auto"/>
      </w:divBdr>
    </w:div>
    <w:div w:id="2088964711">
      <w:bodyDiv w:val="1"/>
      <w:marLeft w:val="0"/>
      <w:marRight w:val="0"/>
      <w:marTop w:val="0"/>
      <w:marBottom w:val="0"/>
      <w:divBdr>
        <w:top w:val="none" w:sz="0" w:space="0" w:color="auto"/>
        <w:left w:val="none" w:sz="0" w:space="0" w:color="auto"/>
        <w:bottom w:val="none" w:sz="0" w:space="0" w:color="auto"/>
        <w:right w:val="none" w:sz="0" w:space="0" w:color="auto"/>
      </w:divBdr>
      <w:divsChild>
        <w:div w:id="917833164">
          <w:marLeft w:val="0"/>
          <w:marRight w:val="0"/>
          <w:marTop w:val="0"/>
          <w:marBottom w:val="0"/>
          <w:divBdr>
            <w:top w:val="none" w:sz="0" w:space="0" w:color="auto"/>
            <w:left w:val="none" w:sz="0" w:space="0" w:color="auto"/>
            <w:bottom w:val="none" w:sz="0" w:space="0" w:color="auto"/>
            <w:right w:val="none" w:sz="0" w:space="0" w:color="auto"/>
          </w:divBdr>
          <w:divsChild>
            <w:div w:id="1050348256">
              <w:marLeft w:val="0"/>
              <w:marRight w:val="0"/>
              <w:marTop w:val="0"/>
              <w:marBottom w:val="0"/>
              <w:divBdr>
                <w:top w:val="none" w:sz="0" w:space="0" w:color="auto"/>
                <w:left w:val="none" w:sz="0" w:space="0" w:color="auto"/>
                <w:bottom w:val="none" w:sz="0" w:space="0" w:color="auto"/>
                <w:right w:val="none" w:sz="0" w:space="0" w:color="auto"/>
              </w:divBdr>
              <w:divsChild>
                <w:div w:id="1378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3760">
      <w:bodyDiv w:val="1"/>
      <w:marLeft w:val="0"/>
      <w:marRight w:val="0"/>
      <w:marTop w:val="0"/>
      <w:marBottom w:val="0"/>
      <w:divBdr>
        <w:top w:val="none" w:sz="0" w:space="0" w:color="auto"/>
        <w:left w:val="none" w:sz="0" w:space="0" w:color="auto"/>
        <w:bottom w:val="none" w:sz="0" w:space="0" w:color="auto"/>
        <w:right w:val="none" w:sz="0" w:space="0" w:color="auto"/>
      </w:divBdr>
    </w:div>
    <w:div w:id="2116824860">
      <w:bodyDiv w:val="1"/>
      <w:marLeft w:val="0"/>
      <w:marRight w:val="0"/>
      <w:marTop w:val="0"/>
      <w:marBottom w:val="0"/>
      <w:divBdr>
        <w:top w:val="none" w:sz="0" w:space="0" w:color="auto"/>
        <w:left w:val="none" w:sz="0" w:space="0" w:color="auto"/>
        <w:bottom w:val="none" w:sz="0" w:space="0" w:color="auto"/>
        <w:right w:val="none" w:sz="0" w:space="0" w:color="auto"/>
      </w:divBdr>
    </w:div>
    <w:div w:id="2130665336">
      <w:bodyDiv w:val="1"/>
      <w:marLeft w:val="0"/>
      <w:marRight w:val="0"/>
      <w:marTop w:val="0"/>
      <w:marBottom w:val="0"/>
      <w:divBdr>
        <w:top w:val="none" w:sz="0" w:space="0" w:color="auto"/>
        <w:left w:val="none" w:sz="0" w:space="0" w:color="auto"/>
        <w:bottom w:val="none" w:sz="0" w:space="0" w:color="auto"/>
        <w:right w:val="none" w:sz="0" w:space="0" w:color="auto"/>
      </w:divBdr>
    </w:div>
    <w:div w:id="2132626590">
      <w:bodyDiv w:val="1"/>
      <w:marLeft w:val="0"/>
      <w:marRight w:val="0"/>
      <w:marTop w:val="0"/>
      <w:marBottom w:val="0"/>
      <w:divBdr>
        <w:top w:val="none" w:sz="0" w:space="0" w:color="auto"/>
        <w:left w:val="none" w:sz="0" w:space="0" w:color="auto"/>
        <w:bottom w:val="none" w:sz="0" w:space="0" w:color="auto"/>
        <w:right w:val="none" w:sz="0" w:space="0" w:color="auto"/>
      </w:divBdr>
    </w:div>
    <w:div w:id="2143500724">
      <w:bodyDiv w:val="1"/>
      <w:marLeft w:val="0"/>
      <w:marRight w:val="0"/>
      <w:marTop w:val="0"/>
      <w:marBottom w:val="0"/>
      <w:divBdr>
        <w:top w:val="none" w:sz="0" w:space="0" w:color="auto"/>
        <w:left w:val="none" w:sz="0" w:space="0" w:color="auto"/>
        <w:bottom w:val="none" w:sz="0" w:space="0" w:color="auto"/>
        <w:right w:val="none" w:sz="0" w:space="0" w:color="auto"/>
      </w:divBdr>
    </w:div>
    <w:div w:id="21453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echnethics?fref=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CGCFirm" TargetMode="External"/><Relationship Id="rId11" Type="http://schemas.openxmlformats.org/officeDocument/2006/relationships/theme" Target="theme/theme1.xml"/><Relationship Id="rId5" Type="http://schemas.openxmlformats.org/officeDocument/2006/relationships/hyperlink" Target="http://dockets.justia.com/docket/california/candce/3:2014cv04531/28136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John M</vt:lpstr>
    </vt:vector>
  </TitlesOfParts>
  <Company>Crystal &amp; Giannoni-Crystal, LLC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dc:title>
  <dc:creator>Francesca Giannoni</dc:creator>
  <cp:lastModifiedBy>Fede</cp:lastModifiedBy>
  <cp:revision>3</cp:revision>
  <dcterms:created xsi:type="dcterms:W3CDTF">2015-05-22T13:24:00Z</dcterms:created>
  <dcterms:modified xsi:type="dcterms:W3CDTF">2015-05-22T21:08:00Z</dcterms:modified>
</cp:coreProperties>
</file>